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4B0F0" w14:textId="6C38801C" w:rsidR="00286A72" w:rsidRPr="00B166FC" w:rsidRDefault="00B166FC" w:rsidP="00286A72">
      <w:pPr>
        <w:jc w:val="center"/>
        <w:rPr>
          <w:rFonts w:ascii="Arial Rounded MT Bold" w:hAnsi="Arial Rounded MT Bold"/>
          <w:color w:val="FF0000"/>
          <w:sz w:val="44"/>
        </w:rPr>
      </w:pPr>
      <w:r w:rsidRPr="00B166FC">
        <w:rPr>
          <w:rFonts w:ascii="Arial Rounded MT Bold" w:hAnsi="Arial Rounded MT Bold"/>
          <w:color w:val="FF0000"/>
          <w:sz w:val="44"/>
        </w:rPr>
        <w:t xml:space="preserve">ÉCOUTEZ LES </w:t>
      </w:r>
      <w:r w:rsidR="001125D6">
        <w:rPr>
          <w:rFonts w:ascii="Arial Rounded MT Bold" w:hAnsi="Arial Rounded MT Bold"/>
          <w:color w:val="FF0000"/>
          <w:sz w:val="44"/>
        </w:rPr>
        <w:t xml:space="preserve">19 </w:t>
      </w:r>
      <w:r w:rsidRPr="00B166FC">
        <w:rPr>
          <w:rFonts w:ascii="Arial Rounded MT Bold" w:hAnsi="Arial Rounded MT Bold"/>
          <w:color w:val="FF0000"/>
          <w:sz w:val="44"/>
        </w:rPr>
        <w:t>PHRASES ET DITES À QUELLE TRANSCRPTION STANDARD ELLES CORRESPONDENT</w:t>
      </w:r>
    </w:p>
    <w:p w14:paraId="4884B064" w14:textId="77777777" w:rsidR="00B166FC" w:rsidRPr="003B6D4E" w:rsidRDefault="00B166FC" w:rsidP="00B166FC">
      <w:pPr>
        <w:pStyle w:val="Paragraphedeliste"/>
        <w:spacing w:after="0"/>
        <w:ind w:left="471"/>
        <w:rPr>
          <w:rFonts w:ascii="Arial Rounded MT Bold" w:hAnsi="Arial Rounded MT Bold"/>
          <w:color w:val="008000"/>
          <w:sz w:val="30"/>
        </w:rPr>
      </w:pPr>
      <w:r>
        <w:rPr>
          <w:rFonts w:ascii="Arial Rounded MT Bold" w:hAnsi="Arial Rounded MT Bold"/>
          <w:color w:val="008000"/>
          <w:sz w:val="28"/>
        </w:rPr>
        <w:t>Exemple :</w:t>
      </w:r>
    </w:p>
    <w:p w14:paraId="256FD7ED" w14:textId="73A484D7" w:rsidR="00B166FC" w:rsidRPr="00D20DE5" w:rsidRDefault="00B166FC" w:rsidP="00B166FC">
      <w:pPr>
        <w:pStyle w:val="Paragraphedeliste"/>
        <w:spacing w:after="0"/>
        <w:ind w:left="471" w:hanging="471"/>
        <w:rPr>
          <w:rFonts w:ascii="SimSun" w:hAnsi="SimSun" w:cs="Arial"/>
          <w:sz w:val="40"/>
        </w:rPr>
      </w:pPr>
      <w:r w:rsidRPr="000702E5">
        <w:rPr>
          <w:rFonts w:ascii="Arial Rounded MT Bold" w:hAnsi="Arial Rounded MT Bold"/>
          <w:color w:val="008000"/>
          <w:sz w:val="32"/>
        </w:rPr>
        <w:t xml:space="preserve"> </w:t>
      </w:r>
      <w:proofErr w:type="gramStart"/>
      <w:r w:rsidRPr="000702E5">
        <w:rPr>
          <w:rFonts w:ascii="Arial Rounded MT Bold" w:hAnsi="Arial Rounded MT Bold"/>
          <w:color w:val="008000"/>
          <w:sz w:val="32"/>
        </w:rPr>
        <w:t>la</w:t>
      </w:r>
      <w:proofErr w:type="gramEnd"/>
      <w:r w:rsidRPr="000702E5">
        <w:rPr>
          <w:rFonts w:ascii="Arial Rounded MT Bold" w:hAnsi="Arial Rounded MT Bold"/>
          <w:color w:val="008000"/>
          <w:sz w:val="32"/>
        </w:rPr>
        <w:t xml:space="preserve"> phrase 1</w:t>
      </w:r>
      <w:r w:rsidRPr="003B6D4E">
        <w:rPr>
          <w:rFonts w:ascii="Arial Rounded MT Bold" w:hAnsi="Arial Rounded MT Bold"/>
          <w:color w:val="008000"/>
          <w:sz w:val="30"/>
        </w:rPr>
        <w:t xml:space="preserve"> correspond à O. </w:t>
      </w:r>
      <w:r w:rsidR="003B6D4E" w:rsidRPr="003B6D4E">
        <w:rPr>
          <w:rFonts w:ascii="Arial" w:hAnsi="Arial" w:cs="Arial"/>
          <w:sz w:val="30"/>
        </w:rPr>
        <w:t>Qu’</w:t>
      </w:r>
      <w:r w:rsidR="004A345D">
        <w:rPr>
          <w:rFonts w:ascii="Arial" w:hAnsi="Arial" w:cs="Arial"/>
          <w:sz w:val="30"/>
        </w:rPr>
        <w:t xml:space="preserve">as-tu </w:t>
      </w:r>
      <w:r w:rsidRPr="003B6D4E">
        <w:rPr>
          <w:rFonts w:ascii="Arial" w:hAnsi="Arial" w:cs="Arial"/>
          <w:sz w:val="30"/>
        </w:rPr>
        <w:t>?</w:t>
      </w:r>
      <w:r w:rsidR="003B6D4E">
        <w:rPr>
          <w:rFonts w:ascii="Arial" w:hAnsi="Arial" w:cs="Arial"/>
          <w:sz w:val="32"/>
        </w:rPr>
        <w:t xml:space="preserve"> </w:t>
      </w:r>
      <w:r w:rsidR="003B6D4E">
        <w:rPr>
          <w:rFonts w:ascii="Arial Rounded MT Bold" w:hAnsi="Arial Rounded MT Bold"/>
          <w:color w:val="008000"/>
          <w:sz w:val="32"/>
        </w:rPr>
        <w:t>est</w:t>
      </w:r>
      <w:r>
        <w:rPr>
          <w:rFonts w:ascii="Arial Rounded MT Bold" w:hAnsi="Arial Rounded MT Bold"/>
          <w:color w:val="008000"/>
          <w:sz w:val="28"/>
        </w:rPr>
        <w:t xml:space="preserve"> </w:t>
      </w:r>
      <w:r w:rsidR="000702E5" w:rsidRPr="000702E5">
        <w:rPr>
          <w:rFonts w:ascii="Arial Rounded MT Bold" w:hAnsi="Arial Rounded MT Bold"/>
          <w:color w:val="008000"/>
          <w:sz w:val="32"/>
        </w:rPr>
        <w:t>dite</w:t>
      </w:r>
      <w:r>
        <w:rPr>
          <w:rFonts w:ascii="Arial Rounded MT Bold" w:hAnsi="Arial Rounded MT Bold"/>
          <w:color w:val="008000"/>
          <w:sz w:val="28"/>
        </w:rPr>
        <w:t xml:space="preserve"> </w:t>
      </w:r>
      <w:r w:rsidRPr="00B166FC">
        <w:rPr>
          <w:rFonts w:ascii="Comic Sans MS" w:hAnsi="Comic Sans MS"/>
          <w:sz w:val="28"/>
        </w:rPr>
        <w:t>« </w:t>
      </w:r>
      <w:r>
        <w:rPr>
          <w:rFonts w:ascii="Comic Sans MS" w:hAnsi="Comic Sans MS"/>
          <w:sz w:val="28"/>
        </w:rPr>
        <w:t xml:space="preserve">Qu’est-ce </w:t>
      </w:r>
      <w:r w:rsidRPr="00B166FC">
        <w:rPr>
          <w:rFonts w:ascii="Comic Sans MS" w:hAnsi="Comic Sans MS"/>
          <w:sz w:val="20"/>
          <w:vertAlign w:val="subscript"/>
        </w:rPr>
        <w:t>(que)</w:t>
      </w:r>
      <w:r>
        <w:rPr>
          <w:rFonts w:ascii="Comic Sans MS" w:hAnsi="Comic Sans MS"/>
          <w:sz w:val="28"/>
        </w:rPr>
        <w:t xml:space="preserve"> t</w:t>
      </w:r>
      <w:r w:rsidRPr="00B166FC">
        <w:rPr>
          <w:rFonts w:ascii="Comic Sans MS" w:hAnsi="Comic Sans MS"/>
          <w:sz w:val="20"/>
          <w:vertAlign w:val="subscript"/>
        </w:rPr>
        <w:t>(u)</w:t>
      </w:r>
      <w:r>
        <w:rPr>
          <w:rFonts w:ascii="Comic Sans MS" w:hAnsi="Comic Sans MS"/>
          <w:sz w:val="28"/>
        </w:rPr>
        <w:t xml:space="preserve"> as ?</w:t>
      </w:r>
    </w:p>
    <w:p w14:paraId="4EBB72A4" w14:textId="77777777" w:rsidR="000930FB" w:rsidRPr="00B166FC" w:rsidRDefault="00B166FC" w:rsidP="00B166FC">
      <w:pPr>
        <w:ind w:hanging="471"/>
        <w:jc w:val="center"/>
        <w:rPr>
          <w:rFonts w:ascii="Arial Rounded MT Bold" w:hAnsi="Arial Rounded MT Bold"/>
          <w:color w:val="008000"/>
          <w:sz w:val="28"/>
        </w:rPr>
      </w:pPr>
      <w:r>
        <w:rPr>
          <w:rFonts w:ascii="Arial Rounded MT Bold" w:hAnsi="Arial Rounded MT Bold"/>
          <w:color w:val="008000"/>
          <w:sz w:val="28"/>
        </w:rPr>
        <w:t xml:space="preserve"> 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1414"/>
        <w:gridCol w:w="1414"/>
        <w:gridCol w:w="1414"/>
        <w:gridCol w:w="1414"/>
        <w:gridCol w:w="1414"/>
        <w:gridCol w:w="1414"/>
        <w:gridCol w:w="1415"/>
        <w:gridCol w:w="1415"/>
        <w:gridCol w:w="1415"/>
        <w:gridCol w:w="1415"/>
      </w:tblGrid>
      <w:tr w:rsidR="000930FB" w14:paraId="3F70D948" w14:textId="77777777">
        <w:trPr>
          <w:trHeight w:val="1412"/>
        </w:trPr>
        <w:tc>
          <w:tcPr>
            <w:tcW w:w="1414" w:type="dxa"/>
            <w:vAlign w:val="center"/>
          </w:tcPr>
          <w:p w14:paraId="0829EBBA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4B44F27F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2F17C742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3E43EFA4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4F4D370D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6045CAB5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707E6B8D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3CF0EC58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01A7CA02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1CFD60A2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</w:tr>
      <w:tr w:rsidR="000930FB" w:rsidRPr="000930FB" w14:paraId="30AFE78C" w14:textId="77777777">
        <w:trPr>
          <w:trHeight w:val="1412"/>
        </w:trPr>
        <w:tc>
          <w:tcPr>
            <w:tcW w:w="1414" w:type="dxa"/>
            <w:vAlign w:val="center"/>
          </w:tcPr>
          <w:p w14:paraId="674C677F" w14:textId="77777777" w:rsidR="000930FB" w:rsidRPr="000930FB" w:rsidRDefault="00B166FC" w:rsidP="000930FB">
            <w:pPr>
              <w:jc w:val="center"/>
              <w:rPr>
                <w:sz w:val="56"/>
              </w:rPr>
            </w:pPr>
            <w:r>
              <w:rPr>
                <w:sz w:val="56"/>
              </w:rPr>
              <w:t>O.</w:t>
            </w:r>
          </w:p>
        </w:tc>
        <w:tc>
          <w:tcPr>
            <w:tcW w:w="1414" w:type="dxa"/>
            <w:vAlign w:val="center"/>
          </w:tcPr>
          <w:p w14:paraId="792B6E77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1239CAB0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4E21745D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7479F6FD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060534A3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vAlign w:val="center"/>
          </w:tcPr>
          <w:p w14:paraId="10C0F3E9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vAlign w:val="center"/>
          </w:tcPr>
          <w:p w14:paraId="5559E8F1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vAlign w:val="center"/>
          </w:tcPr>
          <w:p w14:paraId="754A4156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tcBorders>
              <w:bottom w:val="single" w:sz="4" w:space="0" w:color="000000" w:themeColor="text1"/>
            </w:tcBorders>
            <w:vAlign w:val="center"/>
          </w:tcPr>
          <w:p w14:paraId="3CB96DA3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</w:tr>
      <w:tr w:rsidR="000930FB" w14:paraId="3CCF231A" w14:textId="77777777">
        <w:trPr>
          <w:trHeight w:val="1412"/>
        </w:trPr>
        <w:tc>
          <w:tcPr>
            <w:tcW w:w="1414" w:type="dxa"/>
            <w:vAlign w:val="center"/>
          </w:tcPr>
          <w:p w14:paraId="6752BDD3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6C492AEE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4E00E026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12A3FD08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382ECC9C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4" w:type="dxa"/>
            <w:vAlign w:val="center"/>
          </w:tcPr>
          <w:p w14:paraId="766C590E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35A16CDE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0CDA4104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vAlign w:val="center"/>
          </w:tcPr>
          <w:p w14:paraId="2BFCEB0E" w14:textId="77777777" w:rsidR="000930FB" w:rsidRPr="000930FB" w:rsidRDefault="000930FB" w:rsidP="000930FB">
            <w:pPr>
              <w:pStyle w:val="Paragraphedeliste"/>
              <w:numPr>
                <w:ilvl w:val="0"/>
                <w:numId w:val="6"/>
              </w:numPr>
              <w:jc w:val="center"/>
              <w:rPr>
                <w:sz w:val="28"/>
              </w:rPr>
            </w:pPr>
          </w:p>
        </w:tc>
        <w:tc>
          <w:tcPr>
            <w:tcW w:w="1415" w:type="dxa"/>
            <w:shd w:val="thinHorzStripe" w:color="auto" w:fill="auto"/>
            <w:vAlign w:val="center"/>
          </w:tcPr>
          <w:p w14:paraId="20D23F32" w14:textId="77777777" w:rsidR="000930FB" w:rsidRPr="000930FB" w:rsidRDefault="000930FB" w:rsidP="00AA1274">
            <w:pPr>
              <w:pStyle w:val="Paragraphedeliste"/>
              <w:rPr>
                <w:sz w:val="28"/>
              </w:rPr>
            </w:pPr>
          </w:p>
        </w:tc>
      </w:tr>
      <w:tr w:rsidR="000930FB" w14:paraId="129C9532" w14:textId="77777777">
        <w:trPr>
          <w:trHeight w:val="1412"/>
        </w:trPr>
        <w:tc>
          <w:tcPr>
            <w:tcW w:w="1414" w:type="dxa"/>
            <w:vAlign w:val="center"/>
          </w:tcPr>
          <w:p w14:paraId="7182704A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341AAA8A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7E0D3A15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5C7A428B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5957C5B5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4" w:type="dxa"/>
            <w:vAlign w:val="center"/>
          </w:tcPr>
          <w:p w14:paraId="17488A39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vAlign w:val="center"/>
          </w:tcPr>
          <w:p w14:paraId="54EB5B89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vAlign w:val="center"/>
          </w:tcPr>
          <w:p w14:paraId="642384C3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vAlign w:val="center"/>
          </w:tcPr>
          <w:p w14:paraId="41A91F8E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  <w:tc>
          <w:tcPr>
            <w:tcW w:w="1415" w:type="dxa"/>
            <w:shd w:val="thinHorzStripe" w:color="auto" w:fill="auto"/>
            <w:vAlign w:val="center"/>
          </w:tcPr>
          <w:p w14:paraId="102C67F3" w14:textId="77777777" w:rsidR="000930FB" w:rsidRPr="000930FB" w:rsidRDefault="000930FB" w:rsidP="000930FB">
            <w:pPr>
              <w:jc w:val="center"/>
              <w:rPr>
                <w:sz w:val="56"/>
              </w:rPr>
            </w:pPr>
          </w:p>
        </w:tc>
      </w:tr>
    </w:tbl>
    <w:p w14:paraId="1C145052" w14:textId="77777777" w:rsidR="000930FB" w:rsidRDefault="000930FB"/>
    <w:sectPr w:rsidR="000930FB" w:rsidSect="000930FB">
      <w:pgSz w:w="16840" w:h="11901" w:orient="landscape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77351"/>
    <w:multiLevelType w:val="hybridMultilevel"/>
    <w:tmpl w:val="956AA974"/>
    <w:lvl w:ilvl="0" w:tplc="36D4CD28">
      <w:start w:val="1"/>
      <w:numFmt w:val="upperLetter"/>
      <w:lvlText w:val="%1."/>
      <w:lvlJc w:val="left"/>
      <w:pPr>
        <w:tabs>
          <w:tab w:val="num" w:pos="417"/>
        </w:tabs>
        <w:ind w:left="473" w:hanging="113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04BEF"/>
    <w:multiLevelType w:val="hybridMultilevel"/>
    <w:tmpl w:val="CBF05CE0"/>
    <w:lvl w:ilvl="0" w:tplc="8F38BB62">
      <w:start w:val="1"/>
      <w:numFmt w:val="decimal"/>
      <w:lvlText w:val="Phrase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F4552"/>
    <w:multiLevelType w:val="hybridMultilevel"/>
    <w:tmpl w:val="4C886728"/>
    <w:lvl w:ilvl="0" w:tplc="C57CB096">
      <w:start w:val="1"/>
      <w:numFmt w:val="decimal"/>
      <w:lvlText w:val="Phrase %1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91D07"/>
    <w:multiLevelType w:val="hybridMultilevel"/>
    <w:tmpl w:val="9F86704E"/>
    <w:lvl w:ilvl="0" w:tplc="05D64440">
      <w:start w:val="11"/>
      <w:numFmt w:val="decimal"/>
      <w:lvlText w:val="Phrase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C4B8B"/>
    <w:multiLevelType w:val="multilevel"/>
    <w:tmpl w:val="CBF05CE0"/>
    <w:lvl w:ilvl="0">
      <w:start w:val="1"/>
      <w:numFmt w:val="decimal"/>
      <w:lvlText w:val="Phrase 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13803"/>
    <w:multiLevelType w:val="hybridMultilevel"/>
    <w:tmpl w:val="CBF05CE0"/>
    <w:lvl w:ilvl="0" w:tplc="8F38BB62">
      <w:start w:val="1"/>
      <w:numFmt w:val="decimal"/>
      <w:lvlText w:val="Phrase 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E2B2A"/>
    <w:multiLevelType w:val="multilevel"/>
    <w:tmpl w:val="CBF05CE0"/>
    <w:lvl w:ilvl="0">
      <w:start w:val="1"/>
      <w:numFmt w:val="decimal"/>
      <w:lvlText w:val="Phrase 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0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30FB"/>
    <w:rsid w:val="000702E5"/>
    <w:rsid w:val="000930FB"/>
    <w:rsid w:val="000E4295"/>
    <w:rsid w:val="001125D6"/>
    <w:rsid w:val="00286A72"/>
    <w:rsid w:val="003B6D4E"/>
    <w:rsid w:val="003D59B7"/>
    <w:rsid w:val="004A345D"/>
    <w:rsid w:val="00A35A7A"/>
    <w:rsid w:val="00AA1274"/>
    <w:rsid w:val="00B166FC"/>
    <w:rsid w:val="00C12A3A"/>
    <w:rsid w:val="00FE010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A1B107"/>
  <w15:docId w15:val="{20B62DBF-A7F1-0D4F-B89C-E72588B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A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930F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0930F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125D6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25D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186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le Mière</dc:creator>
  <cp:keywords/>
  <cp:lastModifiedBy>Laurent BOTTIER</cp:lastModifiedBy>
  <cp:revision>3</cp:revision>
  <cp:lastPrinted>2021-02-15T07:52:00Z</cp:lastPrinted>
  <dcterms:created xsi:type="dcterms:W3CDTF">2021-02-15T07:52:00Z</dcterms:created>
  <dcterms:modified xsi:type="dcterms:W3CDTF">2021-02-15T07:52:00Z</dcterms:modified>
</cp:coreProperties>
</file>