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1D0" w:rsidRPr="006B04B8" w:rsidRDefault="002D53EE" w:rsidP="0005514F">
      <w:pPr>
        <w:jc w:val="center"/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1443</wp:posOffset>
                </wp:positionH>
                <wp:positionV relativeFrom="paragraph">
                  <wp:posOffset>-459531</wp:posOffset>
                </wp:positionV>
                <wp:extent cx="3306871" cy="457200"/>
                <wp:effectExtent l="0" t="0" r="8255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687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1D0" w:rsidRPr="002D53EE" w:rsidRDefault="002061D0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2D53E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Pour les </w:t>
                            </w:r>
                            <w:r w:rsidR="002D53E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deux </w:t>
                            </w:r>
                            <w:r w:rsidRPr="002D53E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exercices, replacer les numéros</w:t>
                            </w:r>
                            <w:r w:rsidR="002D53E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 xml:space="preserve"> dans les phrases</w:t>
                            </w:r>
                            <w:r w:rsidRPr="002D53EE"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1pt;margin-top:-36.2pt;width:26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">
                <v:path arrowok="t"/>
                <v:textbox>
                  <w:txbxContent>
                    <w:p w:rsidR="002061D0" w:rsidRPr="002D53EE" w:rsidRDefault="002061D0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  <w:r w:rsidRPr="002D53EE">
                        <w:rPr>
                          <w:rFonts w:ascii="Arial Rounded MT Bold" w:hAnsi="Arial Rounded MT Bold"/>
                          <w:color w:val="FF0000"/>
                        </w:rPr>
                        <w:t xml:space="preserve">Pour les </w:t>
                      </w:r>
                      <w:r w:rsidR="002D53EE">
                        <w:rPr>
                          <w:rFonts w:ascii="Arial Rounded MT Bold" w:hAnsi="Arial Rounded MT Bold"/>
                          <w:color w:val="FF0000"/>
                        </w:rPr>
                        <w:t xml:space="preserve">deux </w:t>
                      </w:r>
                      <w:r w:rsidRPr="002D53EE">
                        <w:rPr>
                          <w:rFonts w:ascii="Arial Rounded MT Bold" w:hAnsi="Arial Rounded MT Bold"/>
                          <w:color w:val="FF0000"/>
                        </w:rPr>
                        <w:t>exercices, replacer les numéros</w:t>
                      </w:r>
                      <w:r w:rsidR="002D53EE">
                        <w:rPr>
                          <w:rFonts w:ascii="Arial Rounded MT Bold" w:hAnsi="Arial Rounded MT Bold"/>
                          <w:color w:val="FF0000"/>
                        </w:rPr>
                        <w:t xml:space="preserve"> dans les phrases</w:t>
                      </w:r>
                      <w:r w:rsidRPr="002D53EE">
                        <w:rPr>
                          <w:rFonts w:ascii="Arial Rounded MT Bold" w:hAnsi="Arial Rounded MT Bold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2A7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-228600</wp:posOffset>
                </wp:positionV>
                <wp:extent cx="6286500" cy="6153150"/>
                <wp:effectExtent l="12700" t="12700" r="127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6153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240A" id="Rectangle 4" o:spid="_x0000_s1026" style="position:absolute;margin-left:-17.85pt;margin-top:-18pt;width:495pt;height:4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" filled="f" strokeweight="3pt">
                <v:stroke linestyle="thinThin"/>
                <v:path arrowok="t"/>
              </v:rect>
            </w:pict>
          </mc:Fallback>
        </mc:AlternateContent>
      </w:r>
      <w:r w:rsidR="007B1B9E" w:rsidRPr="006B04B8">
        <w:rPr>
          <w:sz w:val="28"/>
          <w:szCs w:val="28"/>
          <w:bdr w:val="triple" w:sz="4" w:space="0" w:color="auto"/>
        </w:rPr>
        <w:t>Diagnostic</w:t>
      </w:r>
    </w:p>
    <w:p w:rsidR="0005514F" w:rsidRPr="006B04B8" w:rsidRDefault="0005514F" w:rsidP="0005514F">
      <w:pPr>
        <w:jc w:val="both"/>
        <w:rPr>
          <w:rFonts w:ascii="Arial Narrow" w:hAnsi="Arial Narrow"/>
          <w:b/>
          <w:bCs/>
        </w:rPr>
      </w:pPr>
      <w:r w:rsidRPr="006B04B8">
        <w:rPr>
          <w:rFonts w:ascii="Arial Narrow" w:hAnsi="Arial Narrow"/>
          <w:b/>
          <w:bCs/>
        </w:rPr>
        <w:t>1. claquage du mollet</w:t>
      </w:r>
      <w:r w:rsidRPr="006B04B8">
        <w:rPr>
          <w:rFonts w:ascii="Arial Narrow" w:hAnsi="Arial Narrow"/>
          <w:b/>
          <w:bCs/>
        </w:rPr>
        <w:tab/>
      </w:r>
      <w:r w:rsidRPr="006B04B8">
        <w:rPr>
          <w:rFonts w:ascii="Arial Narrow" w:hAnsi="Arial Narrow"/>
          <w:b/>
          <w:bCs/>
        </w:rPr>
        <w:tab/>
        <w:t xml:space="preserve"> 2. </w:t>
      </w:r>
      <w:proofErr w:type="gramStart"/>
      <w:r w:rsidRPr="006B04B8">
        <w:rPr>
          <w:rFonts w:ascii="Arial Narrow" w:hAnsi="Arial Narrow"/>
          <w:b/>
          <w:bCs/>
        </w:rPr>
        <w:t>déplacement</w:t>
      </w:r>
      <w:proofErr w:type="gramEnd"/>
      <w:r w:rsidRPr="006B04B8">
        <w:rPr>
          <w:rFonts w:ascii="Arial Narrow" w:hAnsi="Arial Narrow"/>
          <w:b/>
          <w:bCs/>
        </w:rPr>
        <w:t xml:space="preserve"> d’os  </w:t>
      </w:r>
      <w:r w:rsidRPr="006B04B8">
        <w:rPr>
          <w:rFonts w:ascii="Arial Narrow" w:hAnsi="Arial Narrow"/>
          <w:b/>
          <w:bCs/>
        </w:rPr>
        <w:tab/>
      </w:r>
      <w:r w:rsidRPr="006B04B8">
        <w:rPr>
          <w:rFonts w:ascii="Arial Narrow" w:hAnsi="Arial Narrow"/>
          <w:b/>
          <w:bCs/>
        </w:rPr>
        <w:tab/>
        <w:t xml:space="preserve"> 3. </w:t>
      </w:r>
      <w:proofErr w:type="gramStart"/>
      <w:r w:rsidRPr="006B04B8">
        <w:rPr>
          <w:rFonts w:ascii="Arial Narrow" w:hAnsi="Arial Narrow"/>
          <w:b/>
          <w:bCs/>
        </w:rPr>
        <w:t>fracture</w:t>
      </w:r>
      <w:proofErr w:type="gramEnd"/>
      <w:r w:rsidRPr="006B04B8">
        <w:rPr>
          <w:rFonts w:ascii="Arial Narrow" w:hAnsi="Arial Narrow"/>
          <w:b/>
          <w:bCs/>
        </w:rPr>
        <w:tab/>
        <w:t xml:space="preserve"> 4. </w:t>
      </w:r>
      <w:proofErr w:type="gramStart"/>
      <w:r w:rsidRPr="006B04B8">
        <w:rPr>
          <w:rFonts w:ascii="Arial Narrow" w:hAnsi="Arial Narrow"/>
          <w:b/>
          <w:bCs/>
        </w:rPr>
        <w:t>luxation</w:t>
      </w:r>
      <w:proofErr w:type="gramEnd"/>
      <w:r w:rsidRPr="006B04B8">
        <w:rPr>
          <w:rFonts w:ascii="Arial Narrow" w:hAnsi="Arial Narrow"/>
          <w:b/>
          <w:bCs/>
        </w:rPr>
        <w:t xml:space="preserve">/entorse  </w:t>
      </w:r>
    </w:p>
    <w:p w:rsidR="0005514F" w:rsidRDefault="004D0B4A" w:rsidP="0005514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5. phlébite surale  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6. </w:t>
      </w:r>
      <w:proofErr w:type="gramStart"/>
      <w:r>
        <w:rPr>
          <w:rFonts w:ascii="Arial Narrow" w:hAnsi="Arial Narrow"/>
          <w:b/>
          <w:bCs/>
        </w:rPr>
        <w:t xml:space="preserve">radio  </w:t>
      </w:r>
      <w:r>
        <w:rPr>
          <w:rFonts w:ascii="Arial Narrow" w:hAnsi="Arial Narrow"/>
          <w:b/>
          <w:bCs/>
        </w:rPr>
        <w:tab/>
      </w:r>
      <w:proofErr w:type="gramEnd"/>
      <w:r>
        <w:rPr>
          <w:rFonts w:ascii="Arial Narrow" w:hAnsi="Arial Narrow"/>
          <w:b/>
          <w:bCs/>
        </w:rPr>
        <w:t xml:space="preserve">7. </w:t>
      </w:r>
      <w:proofErr w:type="gramStart"/>
      <w:r>
        <w:rPr>
          <w:rFonts w:ascii="Arial Narrow" w:hAnsi="Arial Narrow"/>
          <w:b/>
          <w:bCs/>
        </w:rPr>
        <w:t>rupture</w:t>
      </w:r>
      <w:proofErr w:type="gramEnd"/>
      <w:r>
        <w:rPr>
          <w:rFonts w:ascii="Arial Narrow" w:hAnsi="Arial Narrow"/>
          <w:b/>
          <w:bCs/>
        </w:rPr>
        <w:t xml:space="preserve"> des tendons           8.</w:t>
      </w:r>
      <w:r w:rsidR="0005514F" w:rsidRPr="006B04B8">
        <w:rPr>
          <w:rFonts w:ascii="Arial Narrow" w:hAnsi="Arial Narrow"/>
          <w:b/>
          <w:bCs/>
        </w:rPr>
        <w:t xml:space="preserve">tendinite de l’épaule </w:t>
      </w:r>
    </w:p>
    <w:p w:rsidR="0005514F" w:rsidRPr="006B04B8" w:rsidRDefault="0005514F" w:rsidP="0005514F">
      <w:pPr>
        <w:jc w:val="both"/>
        <w:rPr>
          <w:rFonts w:ascii="Arial Narrow" w:hAnsi="Arial Narrow"/>
          <w:b/>
          <w:bCs/>
        </w:rPr>
      </w:pPr>
    </w:p>
    <w:p w:rsidR="0005514F" w:rsidRPr="006B04B8" w:rsidRDefault="0005514F" w:rsidP="0005514F">
      <w:pPr>
        <w:spacing w:line="360" w:lineRule="auto"/>
      </w:pPr>
      <w:r w:rsidRPr="006B04B8">
        <w:t>« Bon j’ai les résultats de (a)votre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>;  comme je le suspectais, vous avez :</w:t>
      </w:r>
    </w:p>
    <w:p w:rsidR="0005514F" w:rsidRPr="006B04B8" w:rsidRDefault="0005514F" w:rsidP="0005514F">
      <w:pPr>
        <w:numPr>
          <w:ilvl w:val="0"/>
          <w:numId w:val="1"/>
        </w:numPr>
        <w:spacing w:line="360" w:lineRule="auto"/>
      </w:pPr>
      <w:r w:rsidRPr="006B04B8">
        <w:t xml:space="preserve">une périarthrite : une (b) </w:t>
      </w:r>
      <w:r w:rsidRPr="006B04B8">
        <w:rPr>
          <w:b/>
          <w:i/>
          <w:u w:val="single"/>
          <w:shd w:val="clear" w:color="auto" w:fill="CCCCCC"/>
        </w:rPr>
        <w:t>___</w:t>
      </w:r>
    </w:p>
    <w:p w:rsidR="0005514F" w:rsidRPr="006B04B8" w:rsidRDefault="0005514F" w:rsidP="0005514F">
      <w:pPr>
        <w:numPr>
          <w:ilvl w:val="0"/>
          <w:numId w:val="1"/>
        </w:numPr>
        <w:spacing w:line="360" w:lineRule="auto"/>
      </w:pPr>
      <w:r w:rsidRPr="006B04B8">
        <w:t>une (c)</w:t>
      </w:r>
      <w:r w:rsidRPr="006B04B8">
        <w:rPr>
          <w:b/>
          <w:i/>
          <w:u w:val="single"/>
          <w:shd w:val="clear" w:color="auto" w:fill="CCCCCC"/>
        </w:rPr>
        <w:t xml:space="preserve"> ___</w:t>
      </w:r>
      <w:r w:rsidRPr="006B04B8">
        <w:t xml:space="preserve"> de la cheville</w:t>
      </w:r>
    </w:p>
    <w:p w:rsidR="0005514F" w:rsidRPr="006B04B8" w:rsidRDefault="00AA5CBE" w:rsidP="0005514F">
      <w:pPr>
        <w:numPr>
          <w:ilvl w:val="0"/>
          <w:numId w:val="1"/>
        </w:numPr>
        <w:spacing w:line="360" w:lineRule="auto"/>
      </w:pPr>
      <w:r>
        <w:t>un déchirement du jumeau</w:t>
      </w:r>
      <w:r w:rsidR="0005514F" w:rsidRPr="006B04B8">
        <w:t xml:space="preserve"> </w:t>
      </w:r>
      <w:r>
        <w:t xml:space="preserve">ou </w:t>
      </w:r>
      <w:proofErr w:type="spellStart"/>
      <w:r>
        <w:t>gastrocnéomien</w:t>
      </w:r>
      <w:proofErr w:type="spellEnd"/>
      <w:r w:rsidR="0005514F" w:rsidRPr="006B04B8">
        <w:t xml:space="preserve">: un (d) </w:t>
      </w:r>
      <w:r w:rsidR="0005514F" w:rsidRPr="006B04B8">
        <w:rPr>
          <w:b/>
          <w:i/>
          <w:u w:val="single"/>
          <w:shd w:val="clear" w:color="auto" w:fill="CCCCCC"/>
        </w:rPr>
        <w:t>___</w:t>
      </w:r>
      <w:r w:rsidR="0005514F" w:rsidRPr="006B04B8">
        <w:t>pour être plus clair.</w:t>
      </w:r>
    </w:p>
    <w:p w:rsidR="0005514F" w:rsidRPr="006B04B8" w:rsidRDefault="0005514F" w:rsidP="0005514F">
      <w:pPr>
        <w:numPr>
          <w:ilvl w:val="0"/>
          <w:numId w:val="1"/>
        </w:numPr>
        <w:spacing w:line="360" w:lineRule="auto"/>
      </w:pPr>
      <w:r w:rsidRPr="006B04B8">
        <w:t xml:space="preserve">l'humérus qui s’est cassé : c’est une (e)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 xml:space="preserve">ouverte (fermée) avec (/sans) (f) </w:t>
      </w:r>
      <w:r w:rsidRPr="006B04B8">
        <w:rPr>
          <w:b/>
          <w:i/>
          <w:u w:val="single"/>
          <w:shd w:val="clear" w:color="auto" w:fill="CCCCCC"/>
        </w:rPr>
        <w:t>___</w:t>
      </w:r>
    </w:p>
    <w:p w:rsidR="0005514F" w:rsidRPr="006B04B8" w:rsidRDefault="0005514F" w:rsidP="0005514F">
      <w:pPr>
        <w:numPr>
          <w:ilvl w:val="0"/>
          <w:numId w:val="1"/>
        </w:numPr>
        <w:spacing w:line="360" w:lineRule="auto"/>
      </w:pPr>
      <w:r w:rsidRPr="006B04B8">
        <w:t xml:space="preserve">une (g)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>de la coiffe des rotateurs</w:t>
      </w:r>
    </w:p>
    <w:p w:rsidR="0005514F" w:rsidRPr="006B04B8" w:rsidRDefault="0005514F" w:rsidP="0005514F">
      <w:pPr>
        <w:numPr>
          <w:ilvl w:val="0"/>
          <w:numId w:val="1"/>
        </w:numPr>
        <w:spacing w:line="360" w:lineRule="auto"/>
      </w:pPr>
      <w:r w:rsidRPr="006B04B8">
        <w:t xml:space="preserve">une (h)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 xml:space="preserve">: un </w:t>
      </w:r>
      <w:r w:rsidRPr="006B04B8">
        <w:rPr>
          <w:u w:val="single"/>
        </w:rPr>
        <w:t>caillot</w:t>
      </w:r>
      <w:r w:rsidRPr="006B04B8">
        <w:t xml:space="preserve"> s’est formé dans la veine soléaire au niveau de votre mollet.</w:t>
      </w:r>
    </w:p>
    <w:p w:rsidR="0005514F" w:rsidRPr="006B04B8" w:rsidRDefault="0005514F" w:rsidP="0005514F"/>
    <w:p w:rsidR="0005514F" w:rsidRPr="006B04B8" w:rsidRDefault="0005514F" w:rsidP="0005514F">
      <w:pPr>
        <w:jc w:val="center"/>
      </w:pPr>
      <w:r w:rsidRPr="006B04B8">
        <w:rPr>
          <w:sz w:val="28"/>
          <w:szCs w:val="28"/>
          <w:bdr w:val="triple" w:sz="4" w:space="0" w:color="auto"/>
        </w:rPr>
        <w:t>Traitement</w:t>
      </w:r>
      <w:r w:rsidRPr="006B04B8">
        <w:t> :</w:t>
      </w:r>
    </w:p>
    <w:p w:rsidR="00A527F3" w:rsidRDefault="0005514F" w:rsidP="0005514F">
      <w:pPr>
        <w:jc w:val="both"/>
        <w:rPr>
          <w:rFonts w:ascii="Arial Narrow" w:hAnsi="Arial Narrow"/>
          <w:b/>
          <w:bCs/>
        </w:rPr>
      </w:pPr>
      <w:r w:rsidRPr="006B04B8">
        <w:rPr>
          <w:rFonts w:ascii="Arial Narrow" w:hAnsi="Arial Narrow"/>
          <w:b/>
          <w:bCs/>
        </w:rPr>
        <w:t xml:space="preserve">1. arrachement ligamentaire </w:t>
      </w:r>
      <w:r w:rsidRPr="006B04B8">
        <w:rPr>
          <w:rFonts w:ascii="Arial Narrow" w:hAnsi="Arial Narrow"/>
          <w:b/>
          <w:bCs/>
        </w:rPr>
        <w:tab/>
      </w:r>
      <w:r w:rsidRPr="006B04B8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 xml:space="preserve">2. </w:t>
      </w:r>
      <w:proofErr w:type="gramStart"/>
      <w:r w:rsidR="00A527F3">
        <w:rPr>
          <w:rFonts w:ascii="Arial Narrow" w:hAnsi="Arial Narrow"/>
          <w:b/>
          <w:bCs/>
        </w:rPr>
        <w:t>attelle</w:t>
      </w:r>
      <w:proofErr w:type="gramEnd"/>
      <w:r w:rsidR="00A527F3">
        <w:rPr>
          <w:rFonts w:ascii="Arial Narrow" w:hAnsi="Arial Narrow"/>
          <w:b/>
          <w:bCs/>
        </w:rPr>
        <w:t xml:space="preserve"> en fibre de verre </w:t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  <w:t>3.broches</w:t>
      </w:r>
      <w:r w:rsidR="00A527F3">
        <w:rPr>
          <w:rFonts w:ascii="Arial Narrow" w:hAnsi="Arial Narrow"/>
          <w:b/>
          <w:bCs/>
        </w:rPr>
        <w:tab/>
        <w:t xml:space="preserve"> 4</w:t>
      </w:r>
      <w:r w:rsidRPr="006B04B8">
        <w:rPr>
          <w:rFonts w:ascii="Arial Narrow" w:hAnsi="Arial Narrow"/>
          <w:b/>
          <w:bCs/>
        </w:rPr>
        <w:t>.enflé</w:t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  <w:t>5</w:t>
      </w:r>
      <w:r w:rsidRPr="006B04B8">
        <w:rPr>
          <w:rFonts w:ascii="Arial Narrow" w:hAnsi="Arial Narrow"/>
          <w:b/>
          <w:bCs/>
        </w:rPr>
        <w:t xml:space="preserve">. </w:t>
      </w:r>
      <w:proofErr w:type="gramStart"/>
      <w:r w:rsidR="00A527F3" w:rsidRPr="006B04B8">
        <w:rPr>
          <w:rFonts w:ascii="Arial Narrow" w:hAnsi="Arial Narrow"/>
          <w:b/>
          <w:bCs/>
        </w:rPr>
        <w:t>prothèse</w:t>
      </w:r>
      <w:proofErr w:type="gramEnd"/>
      <w:r w:rsidR="00A527F3" w:rsidRPr="006B04B8">
        <w:rPr>
          <w:rFonts w:ascii="Arial Narrow" w:hAnsi="Arial Narrow"/>
          <w:b/>
          <w:bCs/>
        </w:rPr>
        <w:t xml:space="preserve"> des hanches </w:t>
      </w:r>
      <w:r w:rsidR="00A527F3">
        <w:rPr>
          <w:rFonts w:ascii="Arial Narrow" w:hAnsi="Arial Narrow"/>
          <w:b/>
          <w:bCs/>
        </w:rPr>
        <w:tab/>
      </w:r>
      <w:r w:rsidR="00A527F3">
        <w:rPr>
          <w:rFonts w:ascii="Arial Narrow" w:hAnsi="Arial Narrow"/>
          <w:b/>
          <w:bCs/>
        </w:rPr>
        <w:tab/>
        <w:t>6</w:t>
      </w:r>
      <w:r>
        <w:rPr>
          <w:rFonts w:ascii="Arial Narrow" w:hAnsi="Arial Narrow"/>
          <w:b/>
          <w:bCs/>
        </w:rPr>
        <w:t xml:space="preserve">. </w:t>
      </w:r>
      <w:proofErr w:type="gramStart"/>
      <w:r>
        <w:rPr>
          <w:rFonts w:ascii="Arial Narrow" w:hAnsi="Arial Narrow"/>
          <w:b/>
          <w:bCs/>
        </w:rPr>
        <w:t>plâtre</w:t>
      </w:r>
      <w:proofErr w:type="gramEnd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</w:p>
    <w:p w:rsidR="0005514F" w:rsidRDefault="00A527F3" w:rsidP="0005514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7</w:t>
      </w:r>
      <w:r w:rsidR="0005514F" w:rsidRPr="006B04B8">
        <w:rPr>
          <w:rFonts w:ascii="Arial Narrow" w:hAnsi="Arial Narrow"/>
          <w:b/>
          <w:bCs/>
        </w:rPr>
        <w:t xml:space="preserve">. </w:t>
      </w:r>
      <w:r w:rsidRPr="006B04B8">
        <w:rPr>
          <w:rFonts w:ascii="Arial Narrow" w:hAnsi="Arial Narrow"/>
          <w:b/>
          <w:bCs/>
        </w:rPr>
        <w:t>une canne, des béquilles o</w:t>
      </w:r>
      <w:r>
        <w:rPr>
          <w:rFonts w:ascii="Arial Narrow" w:hAnsi="Arial Narrow"/>
          <w:b/>
          <w:bCs/>
        </w:rPr>
        <w:t xml:space="preserve">u cannes anglaises </w:t>
      </w:r>
    </w:p>
    <w:p w:rsidR="0005514F" w:rsidRPr="006B04B8" w:rsidRDefault="0005514F" w:rsidP="0005514F">
      <w:pPr>
        <w:jc w:val="both"/>
        <w:rPr>
          <w:rFonts w:ascii="Arial Narrow" w:hAnsi="Arial Narrow"/>
          <w:b/>
          <w:bCs/>
        </w:rPr>
      </w:pPr>
    </w:p>
    <w:p w:rsidR="0005514F" w:rsidRPr="006B04B8" w:rsidRDefault="0005514F" w:rsidP="0005514F">
      <w:pPr>
        <w:spacing w:line="360" w:lineRule="auto"/>
      </w:pPr>
      <w:r w:rsidRPr="006B04B8">
        <w:t xml:space="preserve">On va vous faire une arthroplastie : c'est-à-dire vous poser une(a)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>.</w:t>
      </w:r>
      <w:r w:rsidRPr="006B04B8">
        <w:rPr>
          <w:b/>
          <w:i/>
          <w:u w:val="single"/>
          <w:shd w:val="clear" w:color="auto" w:fill="CCCCCC"/>
        </w:rPr>
        <w:t xml:space="preserve"> </w:t>
      </w:r>
    </w:p>
    <w:p w:rsidR="0005514F" w:rsidRPr="006B04B8" w:rsidRDefault="0005514F" w:rsidP="0005514F">
      <w:pPr>
        <w:spacing w:line="360" w:lineRule="auto"/>
      </w:pPr>
      <w:r w:rsidRPr="006B04B8">
        <w:t xml:space="preserve">Il y a eu un(b)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 xml:space="preserve">, une entorse au niveau de votre doigt. Là, il est très(c)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 xml:space="preserve">donc je vais vous poser une(d) </w:t>
      </w:r>
      <w:r w:rsidRPr="006B04B8">
        <w:rPr>
          <w:b/>
          <w:i/>
          <w:u w:val="single"/>
          <w:shd w:val="clear" w:color="auto" w:fill="CCCCCC"/>
        </w:rPr>
        <w:t>___</w:t>
      </w:r>
      <w:r w:rsidRPr="006B04B8">
        <w:t>pour que vous le gardiez immobile.</w:t>
      </w:r>
    </w:p>
    <w:p w:rsidR="0005514F" w:rsidRPr="006B04B8" w:rsidRDefault="0005514F" w:rsidP="0005514F">
      <w:pPr>
        <w:spacing w:line="360" w:lineRule="auto"/>
      </w:pPr>
      <w:r w:rsidRPr="006B04B8">
        <w:t>Suite à votre fracture sans déplacement d’os on va vous mettre un (e)</w:t>
      </w:r>
      <w:r w:rsidRPr="006B04B8">
        <w:rPr>
          <w:b/>
          <w:i/>
          <w:u w:val="single"/>
          <w:shd w:val="clear" w:color="auto" w:fill="CCCCCC"/>
        </w:rPr>
        <w:t xml:space="preserve"> ___</w:t>
      </w:r>
      <w:r w:rsidRPr="006B04B8">
        <w:t xml:space="preserve"> pour immobiliser votre jambe. Vous le garderez 8 semaines, et pour vous déplacer, vous aurez (f) </w:t>
      </w:r>
      <w:r w:rsidRPr="006B04B8">
        <w:rPr>
          <w:b/>
          <w:i/>
          <w:u w:val="single"/>
          <w:shd w:val="clear" w:color="auto" w:fill="CCCCCC"/>
        </w:rPr>
        <w:t>___</w:t>
      </w:r>
    </w:p>
    <w:p w:rsidR="0005514F" w:rsidRPr="006B04B8" w:rsidRDefault="0005514F" w:rsidP="0005514F">
      <w:pPr>
        <w:spacing w:line="360" w:lineRule="auto"/>
      </w:pPr>
      <w:r w:rsidRPr="006B04B8">
        <w:t>Vous avez des fractures multiples du péroné qui va nécessiter la pose de (g)</w:t>
      </w:r>
      <w:r w:rsidRPr="006B04B8">
        <w:rPr>
          <w:b/>
          <w:i/>
          <w:u w:val="single"/>
          <w:shd w:val="clear" w:color="auto" w:fill="CCCCCC"/>
        </w:rPr>
        <w:t xml:space="preserve"> ___</w:t>
      </w:r>
      <w:r w:rsidRPr="006B04B8">
        <w:t>.</w:t>
      </w:r>
    </w:p>
    <w:p w:rsidR="0005514F" w:rsidRPr="006B04B8" w:rsidRDefault="0005514F" w:rsidP="0005514F"/>
    <w:p w:rsidR="0005514F" w:rsidRPr="006B04B8" w:rsidRDefault="0005514F"/>
    <w:p w:rsidR="0005514F" w:rsidRPr="006B04B8" w:rsidRDefault="0005514F"/>
    <w:p w:rsidR="0005514F" w:rsidRPr="006B04B8" w:rsidRDefault="0005514F"/>
    <w:p w:rsidR="0005514F" w:rsidRPr="002D53EE" w:rsidRDefault="0005514F">
      <w:pPr>
        <w:rPr>
          <w:rFonts w:ascii="Arial Rounded MT Bold" w:hAnsi="Arial Rounded MT Bold"/>
          <w:color w:val="FF0000"/>
        </w:rPr>
      </w:pPr>
      <w:r w:rsidRPr="006B04B8">
        <w:t xml:space="preserve">Abréviations : </w:t>
      </w:r>
      <w:proofErr w:type="spellStart"/>
      <w:r w:rsidR="002D53EE">
        <w:rPr>
          <w:rFonts w:ascii="Arial Rounded MT Bold" w:hAnsi="Arial Rounded MT Bold"/>
          <w:color w:val="FF0000"/>
        </w:rPr>
        <w:t>lire+voir</w:t>
      </w:r>
      <w:proofErr w:type="spellEnd"/>
      <w:r w:rsidR="002D53EE">
        <w:rPr>
          <w:rFonts w:ascii="Arial Rounded MT Bold" w:hAnsi="Arial Rounded MT Bold"/>
          <w:color w:val="FF0000"/>
        </w:rPr>
        <w:t xml:space="preserve"> le </w:t>
      </w:r>
      <w:proofErr w:type="spellStart"/>
      <w:r w:rsidR="002D53EE">
        <w:rPr>
          <w:rFonts w:ascii="Arial Rounded MT Bold" w:hAnsi="Arial Rounded MT Bold"/>
          <w:color w:val="FF0000"/>
        </w:rPr>
        <w:t>vocabulaire+préparer</w:t>
      </w:r>
      <w:proofErr w:type="spellEnd"/>
      <w:r w:rsidR="002D53EE">
        <w:rPr>
          <w:rFonts w:ascii="Arial Rounded MT Bold" w:hAnsi="Arial Rounded MT Bold"/>
          <w:color w:val="FF0000"/>
        </w:rPr>
        <w:t xml:space="preserve"> des questions</w:t>
      </w:r>
    </w:p>
    <w:p w:rsidR="0005514F" w:rsidRPr="006B04B8" w:rsidRDefault="0005514F" w:rsidP="0005514F">
      <w:pPr>
        <w:shd w:val="clear" w:color="auto" w:fill="FFFFFF"/>
        <w:tabs>
          <w:tab w:val="left" w:pos="1567"/>
        </w:tabs>
        <w:spacing w:line="228" w:lineRule="exact"/>
      </w:pPr>
      <w:r w:rsidRPr="006B04B8">
        <w:rPr>
          <w:smallCaps/>
          <w:color w:val="000000"/>
          <w:sz w:val="18"/>
          <w:szCs w:val="18"/>
        </w:rPr>
        <w:t>AAG</w:t>
      </w:r>
      <w:r w:rsidRPr="006B04B8">
        <w:rPr>
          <w:smallCaps/>
          <w:color w:val="000000"/>
          <w:sz w:val="18"/>
          <w:szCs w:val="18"/>
        </w:rPr>
        <w:tab/>
      </w:r>
      <w:r w:rsidRPr="006B04B8">
        <w:rPr>
          <w:color w:val="000000"/>
          <w:sz w:val="18"/>
          <w:szCs w:val="18"/>
        </w:rPr>
        <w:t>asthme aigu grave</w:t>
      </w:r>
    </w:p>
    <w:p w:rsidR="0005514F" w:rsidRPr="006B04B8" w:rsidRDefault="0005514F" w:rsidP="0005514F">
      <w:pPr>
        <w:shd w:val="clear" w:color="auto" w:fill="FFFFFF"/>
        <w:tabs>
          <w:tab w:val="left" w:pos="1567"/>
        </w:tabs>
        <w:spacing w:line="228" w:lineRule="exact"/>
        <w:ind w:left="2"/>
        <w:rPr>
          <w:color w:val="000000"/>
          <w:sz w:val="18"/>
          <w:szCs w:val="18"/>
        </w:rPr>
      </w:pPr>
      <w:r w:rsidRPr="006B04B8">
        <w:rPr>
          <w:color w:val="000000"/>
          <w:sz w:val="18"/>
          <w:szCs w:val="18"/>
        </w:rPr>
        <w:t>ACC / ACR</w:t>
      </w:r>
      <w:r w:rsidRPr="006B04B8">
        <w:rPr>
          <w:color w:val="000000"/>
          <w:sz w:val="18"/>
          <w:szCs w:val="18"/>
        </w:rPr>
        <w:tab/>
        <w:t>arrêt cardio-circulatoire / arrêt cardio-respiratoire</w:t>
      </w:r>
    </w:p>
    <w:p w:rsidR="0005514F" w:rsidRPr="006B04B8" w:rsidRDefault="0005514F" w:rsidP="0005514F">
      <w:pPr>
        <w:shd w:val="clear" w:color="auto" w:fill="FFFFFF"/>
        <w:tabs>
          <w:tab w:val="left" w:pos="1567"/>
        </w:tabs>
        <w:spacing w:line="228" w:lineRule="exact"/>
        <w:ind w:left="2"/>
        <w:rPr>
          <w:color w:val="000000"/>
          <w:sz w:val="18"/>
          <w:szCs w:val="18"/>
        </w:rPr>
      </w:pPr>
      <w:r w:rsidRPr="006B04B8">
        <w:rPr>
          <w:color w:val="000000"/>
          <w:sz w:val="18"/>
          <w:szCs w:val="18"/>
        </w:rPr>
        <w:t>AT</w:t>
      </w:r>
      <w:r w:rsidRPr="006B04B8">
        <w:rPr>
          <w:color w:val="000000"/>
          <w:sz w:val="18"/>
          <w:szCs w:val="18"/>
        </w:rPr>
        <w:tab/>
        <w:t>accident du travail</w:t>
      </w:r>
    </w:p>
    <w:p w:rsidR="0005514F" w:rsidRPr="006B04B8" w:rsidRDefault="0005514F" w:rsidP="0005514F">
      <w:pPr>
        <w:shd w:val="clear" w:color="auto" w:fill="FFFFFF"/>
        <w:tabs>
          <w:tab w:val="left" w:pos="1567"/>
        </w:tabs>
        <w:spacing w:line="228" w:lineRule="exact"/>
        <w:ind w:left="2"/>
      </w:pPr>
      <w:r w:rsidRPr="006B04B8">
        <w:rPr>
          <w:color w:val="000000"/>
          <w:sz w:val="18"/>
          <w:szCs w:val="18"/>
        </w:rPr>
        <w:t>AVP</w:t>
      </w:r>
      <w:r w:rsidRPr="006B04B8">
        <w:rPr>
          <w:color w:val="000000"/>
          <w:sz w:val="18"/>
          <w:szCs w:val="18"/>
        </w:rPr>
        <w:tab/>
        <w:t>accident sur voie publique</w:t>
      </w:r>
    </w:p>
    <w:p w:rsidR="0005514F" w:rsidRPr="006B04B8" w:rsidRDefault="0005514F" w:rsidP="0005514F">
      <w:pPr>
        <w:shd w:val="clear" w:color="auto" w:fill="FFFFFF"/>
        <w:tabs>
          <w:tab w:val="left" w:pos="1574"/>
        </w:tabs>
        <w:spacing w:before="2" w:line="228" w:lineRule="exact"/>
        <w:ind w:left="12"/>
      </w:pPr>
      <w:r w:rsidRPr="006B04B8">
        <w:rPr>
          <w:color w:val="000000"/>
          <w:sz w:val="18"/>
          <w:szCs w:val="18"/>
        </w:rPr>
        <w:t>IRA</w:t>
      </w:r>
      <w:r w:rsidRPr="006B04B8">
        <w:rPr>
          <w:color w:val="000000"/>
          <w:sz w:val="18"/>
          <w:szCs w:val="18"/>
        </w:rPr>
        <w:tab/>
        <w:t>insuffisance respiratoire aiguë</w:t>
      </w:r>
    </w:p>
    <w:p w:rsidR="0005514F" w:rsidRPr="006B04B8" w:rsidRDefault="0005514F" w:rsidP="0005514F">
      <w:pPr>
        <w:shd w:val="clear" w:color="auto" w:fill="FFFFFF"/>
        <w:tabs>
          <w:tab w:val="left" w:pos="1560"/>
        </w:tabs>
        <w:spacing w:before="5" w:line="228" w:lineRule="exact"/>
        <w:ind w:left="7"/>
      </w:pPr>
      <w:r w:rsidRPr="006B04B8">
        <w:rPr>
          <w:color w:val="000000"/>
          <w:sz w:val="18"/>
          <w:szCs w:val="18"/>
        </w:rPr>
        <w:t>MG</w:t>
      </w:r>
      <w:r w:rsidRPr="006B04B8">
        <w:rPr>
          <w:color w:val="000000"/>
          <w:sz w:val="18"/>
          <w:szCs w:val="18"/>
        </w:rPr>
        <w:tab/>
      </w:r>
      <w:r w:rsidR="002D53EE" w:rsidRPr="006B04B8">
        <w:rPr>
          <w:color w:val="000000"/>
          <w:sz w:val="18"/>
          <w:szCs w:val="18"/>
        </w:rPr>
        <w:t>myasthénie</w:t>
      </w:r>
      <w:r w:rsidRPr="006B04B8">
        <w:rPr>
          <w:color w:val="000000"/>
          <w:sz w:val="18"/>
          <w:szCs w:val="18"/>
        </w:rPr>
        <w:t xml:space="preserve"> grave</w:t>
      </w:r>
    </w:p>
    <w:p w:rsidR="0005514F" w:rsidRPr="006B04B8" w:rsidRDefault="0005514F" w:rsidP="0005514F">
      <w:pPr>
        <w:shd w:val="clear" w:color="auto" w:fill="FFFFFF"/>
        <w:tabs>
          <w:tab w:val="left" w:pos="1560"/>
        </w:tabs>
        <w:spacing w:line="228" w:lineRule="exact"/>
        <w:ind w:left="12"/>
      </w:pPr>
      <w:r w:rsidRPr="006B04B8">
        <w:rPr>
          <w:color w:val="000000"/>
          <w:sz w:val="18"/>
          <w:szCs w:val="18"/>
        </w:rPr>
        <w:t xml:space="preserve">NVPO      </w:t>
      </w:r>
      <w:r w:rsidRPr="006B04B8">
        <w:rPr>
          <w:color w:val="000000"/>
          <w:sz w:val="18"/>
          <w:szCs w:val="18"/>
        </w:rPr>
        <w:tab/>
        <w:t>nausées et vomissements postopératoires</w:t>
      </w:r>
    </w:p>
    <w:p w:rsidR="0005514F" w:rsidRPr="006B04B8" w:rsidRDefault="0005514F" w:rsidP="0005514F">
      <w:pPr>
        <w:shd w:val="clear" w:color="auto" w:fill="FFFFFF"/>
        <w:tabs>
          <w:tab w:val="left" w:pos="1560"/>
        </w:tabs>
        <w:spacing w:line="228" w:lineRule="exact"/>
        <w:ind w:left="14"/>
      </w:pPr>
      <w:r w:rsidRPr="006B04B8">
        <w:rPr>
          <w:color w:val="000000"/>
          <w:sz w:val="18"/>
          <w:szCs w:val="18"/>
        </w:rPr>
        <w:t>RVA</w:t>
      </w:r>
      <w:r w:rsidRPr="006B04B8">
        <w:rPr>
          <w:color w:val="000000"/>
          <w:sz w:val="18"/>
          <w:szCs w:val="18"/>
        </w:rPr>
        <w:tab/>
        <w:t>remplacement valvulaire aortique</w:t>
      </w:r>
    </w:p>
    <w:p w:rsidR="0005514F" w:rsidRPr="006B04B8" w:rsidRDefault="0005514F" w:rsidP="0005514F">
      <w:pPr>
        <w:shd w:val="clear" w:color="auto" w:fill="FFFFFF"/>
        <w:tabs>
          <w:tab w:val="left" w:pos="1572"/>
        </w:tabs>
        <w:spacing w:before="5" w:line="228" w:lineRule="exact"/>
        <w:ind w:left="14"/>
      </w:pPr>
      <w:r w:rsidRPr="006B04B8">
        <w:rPr>
          <w:color w:val="000000"/>
          <w:sz w:val="18"/>
          <w:szCs w:val="18"/>
        </w:rPr>
        <w:t>RVM</w:t>
      </w:r>
      <w:r w:rsidRPr="006B04B8">
        <w:rPr>
          <w:color w:val="000000"/>
          <w:sz w:val="18"/>
          <w:szCs w:val="18"/>
        </w:rPr>
        <w:tab/>
        <w:t>remplacement valvulaire mitral</w:t>
      </w:r>
    </w:p>
    <w:p w:rsidR="0005514F" w:rsidRPr="006B04B8" w:rsidRDefault="0005514F" w:rsidP="0005514F">
      <w:pPr>
        <w:shd w:val="clear" w:color="auto" w:fill="FFFFFF"/>
        <w:tabs>
          <w:tab w:val="left" w:pos="1574"/>
        </w:tabs>
        <w:spacing w:line="228" w:lineRule="exact"/>
        <w:ind w:left="14"/>
      </w:pPr>
      <w:r w:rsidRPr="006B04B8">
        <w:rPr>
          <w:color w:val="000000"/>
          <w:sz w:val="18"/>
          <w:szCs w:val="18"/>
        </w:rPr>
        <w:t>RVS</w:t>
      </w:r>
      <w:r w:rsidRPr="006B04B8">
        <w:rPr>
          <w:color w:val="000000"/>
          <w:sz w:val="18"/>
          <w:szCs w:val="18"/>
        </w:rPr>
        <w:tab/>
        <w:t>résistances vasculaires systémiques</w:t>
      </w:r>
    </w:p>
    <w:p w:rsidR="0005514F" w:rsidRPr="006B04B8" w:rsidRDefault="0005514F" w:rsidP="0005514F">
      <w:pPr>
        <w:shd w:val="clear" w:color="auto" w:fill="FFFFFF"/>
        <w:tabs>
          <w:tab w:val="left" w:pos="1572"/>
        </w:tabs>
        <w:spacing w:line="228" w:lineRule="exact"/>
        <w:ind w:left="10"/>
      </w:pPr>
      <w:r w:rsidRPr="006B04B8">
        <w:rPr>
          <w:color w:val="000000"/>
          <w:sz w:val="18"/>
          <w:szCs w:val="18"/>
        </w:rPr>
        <w:t>SDMV</w:t>
      </w:r>
      <w:r w:rsidRPr="006B04B8">
        <w:rPr>
          <w:color w:val="000000"/>
          <w:sz w:val="18"/>
          <w:szCs w:val="18"/>
        </w:rPr>
        <w:tab/>
        <w:t xml:space="preserve">syndrome de défaillance </w:t>
      </w:r>
      <w:proofErr w:type="spellStart"/>
      <w:r w:rsidRPr="006B04B8">
        <w:rPr>
          <w:color w:val="000000"/>
          <w:sz w:val="18"/>
          <w:szCs w:val="18"/>
        </w:rPr>
        <w:t>multiviscérale</w:t>
      </w:r>
      <w:proofErr w:type="spellEnd"/>
    </w:p>
    <w:p w:rsidR="0005514F" w:rsidRPr="006B04B8" w:rsidRDefault="0005514F" w:rsidP="0005514F">
      <w:pPr>
        <w:shd w:val="clear" w:color="auto" w:fill="FFFFFF"/>
        <w:tabs>
          <w:tab w:val="left" w:pos="1574"/>
        </w:tabs>
        <w:spacing w:before="2" w:line="228" w:lineRule="exact"/>
        <w:ind w:left="10"/>
      </w:pPr>
      <w:r w:rsidRPr="006B04B8">
        <w:rPr>
          <w:color w:val="000000"/>
          <w:sz w:val="18"/>
          <w:szCs w:val="18"/>
        </w:rPr>
        <w:t>SDRA</w:t>
      </w:r>
      <w:r w:rsidRPr="006B04B8">
        <w:rPr>
          <w:color w:val="000000"/>
          <w:sz w:val="18"/>
          <w:szCs w:val="18"/>
        </w:rPr>
        <w:tab/>
        <w:t>syndrome de détresse respiratoire aigu</w:t>
      </w:r>
    </w:p>
    <w:p w:rsidR="0005514F" w:rsidRPr="006B04B8" w:rsidRDefault="0005514F" w:rsidP="0005514F">
      <w:pPr>
        <w:shd w:val="clear" w:color="auto" w:fill="FFFFFF"/>
        <w:tabs>
          <w:tab w:val="left" w:pos="1574"/>
        </w:tabs>
        <w:spacing w:before="2" w:line="228" w:lineRule="exact"/>
        <w:ind w:left="7"/>
      </w:pPr>
      <w:r w:rsidRPr="006B04B8">
        <w:rPr>
          <w:color w:val="000000"/>
          <w:sz w:val="18"/>
          <w:szCs w:val="18"/>
        </w:rPr>
        <w:t>SRIS</w:t>
      </w:r>
      <w:r w:rsidRPr="006B04B8">
        <w:rPr>
          <w:color w:val="000000"/>
          <w:sz w:val="18"/>
          <w:szCs w:val="18"/>
        </w:rPr>
        <w:tab/>
        <w:t>syndrome de réponse inflammatoire systémique</w:t>
      </w:r>
    </w:p>
    <w:p w:rsidR="0005514F" w:rsidRPr="006B04B8" w:rsidRDefault="0005514F" w:rsidP="0005514F">
      <w:pPr>
        <w:shd w:val="clear" w:color="auto" w:fill="FFFFFF"/>
        <w:tabs>
          <w:tab w:val="left" w:pos="1560"/>
        </w:tabs>
        <w:spacing w:before="2" w:line="228" w:lineRule="exact"/>
        <w:ind w:left="5"/>
        <w:rPr>
          <w:color w:val="000000"/>
          <w:sz w:val="18"/>
          <w:szCs w:val="18"/>
        </w:rPr>
      </w:pPr>
      <w:r w:rsidRPr="006B04B8">
        <w:rPr>
          <w:color w:val="000000"/>
          <w:sz w:val="18"/>
          <w:szCs w:val="18"/>
        </w:rPr>
        <w:t xml:space="preserve">VPH    </w:t>
      </w:r>
      <w:r w:rsidRPr="006B04B8">
        <w:rPr>
          <w:color w:val="000000"/>
          <w:sz w:val="18"/>
          <w:szCs w:val="18"/>
        </w:rPr>
        <w:tab/>
        <w:t>vasoconstriction pulmonaire hypoxique</w:t>
      </w:r>
    </w:p>
    <w:p w:rsidR="0005514F" w:rsidRPr="002061D0" w:rsidRDefault="0005514F" w:rsidP="005127E5">
      <w:pPr>
        <w:shd w:val="clear" w:color="auto" w:fill="FFFFFF"/>
        <w:tabs>
          <w:tab w:val="left" w:pos="1560"/>
        </w:tabs>
        <w:spacing w:before="120"/>
        <w:ind w:left="6"/>
        <w:rPr>
          <w:b/>
        </w:rPr>
      </w:pPr>
    </w:p>
    <w:sectPr w:rsidR="0005514F" w:rsidRPr="002061D0" w:rsidSect="0005514F"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B6CEE"/>
    <w:multiLevelType w:val="hybridMultilevel"/>
    <w:tmpl w:val="4E6AA4EE"/>
    <w:lvl w:ilvl="0" w:tplc="2BF491CC">
      <w:start w:val="1"/>
      <w:numFmt w:val="bullet"/>
      <w:lvlText w:val="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0AC"/>
    <w:multiLevelType w:val="hybridMultilevel"/>
    <w:tmpl w:val="DD94F43E"/>
    <w:lvl w:ilvl="0" w:tplc="9CF255FE">
      <w:start w:val="1"/>
      <w:numFmt w:val="lowerLett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209F"/>
    <w:multiLevelType w:val="hybridMultilevel"/>
    <w:tmpl w:val="3528B2B2"/>
    <w:lvl w:ilvl="0" w:tplc="F91E9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48"/>
    <w:rsid w:val="0005514F"/>
    <w:rsid w:val="001D6648"/>
    <w:rsid w:val="002061D0"/>
    <w:rsid w:val="002D53EE"/>
    <w:rsid w:val="003D2A74"/>
    <w:rsid w:val="00404587"/>
    <w:rsid w:val="004D0B4A"/>
    <w:rsid w:val="005127E5"/>
    <w:rsid w:val="005145ED"/>
    <w:rsid w:val="00555208"/>
    <w:rsid w:val="007B1B9E"/>
    <w:rsid w:val="00974E03"/>
    <w:rsid w:val="00992E4F"/>
    <w:rsid w:val="00A527F3"/>
    <w:rsid w:val="00AA5CBE"/>
    <w:rsid w:val="00B26687"/>
    <w:rsid w:val="00B2798C"/>
    <w:rsid w:val="00F820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F844"/>
  <w15:docId w15:val="{1D93BA62-CC46-124B-8AF8-6F61179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648"/>
    <w:rPr>
      <w:sz w:val="24"/>
      <w:szCs w:val="24"/>
    </w:rPr>
  </w:style>
  <w:style w:type="paragraph" w:styleId="Titre2">
    <w:name w:val="heading 2"/>
    <w:basedOn w:val="Normal"/>
    <w:next w:val="Normal"/>
    <w:qFormat/>
    <w:rsid w:val="001D6648"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04B8"/>
    <w:pPr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Laurent BOTTIER</cp:lastModifiedBy>
  <cp:revision>3</cp:revision>
  <cp:lastPrinted>2018-06-25T08:22:00Z</cp:lastPrinted>
  <dcterms:created xsi:type="dcterms:W3CDTF">2020-11-20T18:05:00Z</dcterms:created>
  <dcterms:modified xsi:type="dcterms:W3CDTF">2020-11-20T18:06:00Z</dcterms:modified>
</cp:coreProperties>
</file>