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87321" w:rsidRPr="00D87321" w:rsidRDefault="00D87321" w:rsidP="001917C0">
      <w:pPr>
        <w:jc w:val="center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>Lire+comprendre+</w:t>
      </w:r>
      <w:r w:rsidR="001E736D">
        <w:rPr>
          <w:rFonts w:ascii="Arial Rounded MT Bold" w:hAnsi="Arial Rounded MT Bold"/>
          <w:color w:val="FF0000"/>
        </w:rPr>
        <w:t>préparer</w:t>
      </w:r>
      <w:r>
        <w:rPr>
          <w:rFonts w:ascii="Arial Rounded MT Bold" w:hAnsi="Arial Rounded MT Bold"/>
          <w:color w:val="FF0000"/>
        </w:rPr>
        <w:t xml:space="preserve"> </w:t>
      </w:r>
      <w:r w:rsidR="001E736D">
        <w:rPr>
          <w:rFonts w:ascii="Arial Rounded MT Bold" w:hAnsi="Arial Rounded MT Bold"/>
          <w:color w:val="FF0000"/>
        </w:rPr>
        <w:t xml:space="preserve">au besoin </w:t>
      </w:r>
      <w:r>
        <w:rPr>
          <w:rFonts w:ascii="Arial Rounded MT Bold" w:hAnsi="Arial Rounded MT Bold"/>
          <w:color w:val="FF0000"/>
        </w:rPr>
        <w:t>des quextion</w:t>
      </w:r>
      <w:r w:rsidR="001E736D">
        <w:rPr>
          <w:rFonts w:ascii="Arial Rounded MT Bold" w:hAnsi="Arial Rounded MT Bold"/>
          <w:color w:val="FF0000"/>
        </w:rPr>
        <w:t>s</w:t>
      </w:r>
    </w:p>
    <w:p w:rsidR="001917C0" w:rsidRPr="006675EE" w:rsidRDefault="006675EE" w:rsidP="001917C0">
      <w:pPr>
        <w:jc w:val="center"/>
        <w:rPr>
          <w:rFonts w:ascii="Arial Black" w:hAnsi="Arial Black"/>
          <w:sz w:val="32"/>
        </w:rPr>
      </w:pPr>
      <w:r w:rsidRPr="006675EE">
        <w:rPr>
          <w:rFonts w:ascii="Arial Black" w:hAnsi="Arial Black"/>
          <w:sz w:val="32"/>
        </w:rPr>
        <w:t>Conseil pour réussir son entretien</w:t>
      </w:r>
    </w:p>
    <w:p w:rsidR="001917C0" w:rsidRDefault="001917C0" w:rsidP="001917C0">
      <w:pPr>
        <w:jc w:val="center"/>
      </w:pPr>
    </w:p>
    <w:p w:rsidR="001917C0" w:rsidRPr="00382122" w:rsidRDefault="001917C0" w:rsidP="0038212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82122">
        <w:rPr>
          <w:b/>
        </w:rPr>
        <w:t>conseil</w:t>
      </w:r>
      <w:r w:rsidR="00D87321">
        <w:rPr>
          <w:b/>
        </w:rPr>
        <w:t>s</w:t>
      </w:r>
      <w:r w:rsidRPr="00382122">
        <w:rPr>
          <w:b/>
        </w:rPr>
        <w:t xml:space="preserve"> pour le début de l’entretien</w:t>
      </w:r>
    </w:p>
    <w:p w:rsidR="001917C0" w:rsidRPr="00277923" w:rsidRDefault="001917C0" w:rsidP="001917C0">
      <w:pPr>
        <w:pStyle w:val="Paragraphedeliste"/>
        <w:numPr>
          <w:ilvl w:val="1"/>
          <w:numId w:val="1"/>
        </w:numPr>
        <w:rPr>
          <w:rFonts w:ascii="Times New Roman" w:hAnsi="Times New Roman"/>
        </w:rPr>
      </w:pPr>
      <w:r w:rsidRPr="00277923">
        <w:rPr>
          <w:rFonts w:ascii="Times New Roman" w:hAnsi="Times New Roman"/>
        </w:rPr>
        <w:t xml:space="preserve">ne pas hésiter à </w:t>
      </w:r>
      <w:r w:rsidRPr="00277923">
        <w:rPr>
          <w:rFonts w:ascii="Times New Roman" w:hAnsi="Times New Roman"/>
          <w:u w:val="single"/>
        </w:rPr>
        <w:t>se représenter plusieurs fois</w:t>
      </w:r>
      <w:r w:rsidRPr="00277923">
        <w:rPr>
          <w:rFonts w:ascii="Times New Roman" w:hAnsi="Times New Roman"/>
        </w:rPr>
        <w:t>, si on revoit le patient jusqu’à ce qu’on identifie qu’il vous reconnaît.</w:t>
      </w:r>
    </w:p>
    <w:p w:rsidR="001917C0" w:rsidRPr="00277923" w:rsidRDefault="001917C0" w:rsidP="008E4B8A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</w:rPr>
      </w:pPr>
      <w:r w:rsidRPr="00277923">
        <w:rPr>
          <w:rFonts w:ascii="Times New Roman" w:hAnsi="Times New Roman"/>
          <w:u w:val="single"/>
        </w:rPr>
        <w:t>En cas de monde</w:t>
      </w:r>
      <w:r w:rsidRPr="00277923">
        <w:rPr>
          <w:rFonts w:ascii="Times New Roman" w:hAnsi="Times New Roman"/>
        </w:rPr>
        <w:t>, présentez-vous</w:t>
      </w:r>
      <w:r w:rsidR="00277923" w:rsidRPr="00277923">
        <w:rPr>
          <w:rFonts w:ascii="Times New Roman" w:hAnsi="Times New Roman"/>
        </w:rPr>
        <w:t xml:space="preserve"> puis</w:t>
      </w:r>
      <w:r w:rsidRPr="00277923">
        <w:rPr>
          <w:rFonts w:ascii="Times New Roman" w:hAnsi="Times New Roman"/>
        </w:rPr>
        <w:t xml:space="preserve"> demandez</w:t>
      </w:r>
      <w:r w:rsidR="006675EE">
        <w:rPr>
          <w:rFonts w:ascii="Times New Roman" w:hAnsi="Times New Roman"/>
        </w:rPr>
        <w:t xml:space="preserve"> </w:t>
      </w:r>
      <w:r w:rsidRPr="00277923">
        <w:rPr>
          <w:rFonts w:ascii="Times New Roman" w:hAnsi="Times New Roman"/>
        </w:rPr>
        <w:t xml:space="preserve">quels liens </w:t>
      </w:r>
      <w:r w:rsidR="00277923" w:rsidRPr="00277923">
        <w:rPr>
          <w:rFonts w:ascii="Times New Roman" w:hAnsi="Times New Roman"/>
        </w:rPr>
        <w:t>ils ont avec le patient</w:t>
      </w:r>
      <w:r w:rsidRPr="00277923">
        <w:rPr>
          <w:rFonts w:ascii="Times New Roman" w:hAnsi="Times New Roman"/>
        </w:rPr>
        <w:t xml:space="preserve">, </w:t>
      </w:r>
      <w:r w:rsidR="00277923" w:rsidRPr="00277923">
        <w:rPr>
          <w:rFonts w:ascii="Times New Roman" w:hAnsi="Times New Roman"/>
        </w:rPr>
        <w:t>enfin</w:t>
      </w:r>
      <w:r w:rsidRPr="00277923">
        <w:rPr>
          <w:rFonts w:ascii="Times New Roman" w:hAnsi="Times New Roman"/>
        </w:rPr>
        <w:t xml:space="preserve"> demandez au patient s’il veut être seul pour l’entretien ou en présence des gens présents.</w:t>
      </w:r>
    </w:p>
    <w:p w:rsidR="001917C0" w:rsidRPr="00085E85" w:rsidRDefault="001917C0" w:rsidP="001917C0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</w:rPr>
      </w:pPr>
      <w:r w:rsidRPr="00277923">
        <w:rPr>
          <w:rFonts w:ascii="Times New Roman" w:hAnsi="Times New Roman"/>
        </w:rPr>
        <w:t xml:space="preserve">Commencer par s’occuper du confort du patient </w:t>
      </w:r>
      <w:r w:rsidRPr="00085E85">
        <w:rPr>
          <w:rFonts w:ascii="Bradley Hand ITC" w:hAnsi="Bradley Hand ITC"/>
        </w:rPr>
        <w:t>« comment-vous sentez-vous depuis votre arrivée ? est-ce que je ne vous dérange pas ? avez-vous besoin d’un peu de temps pour finir ce que vous êtes en train de faire ? » </w:t>
      </w:r>
    </w:p>
    <w:p w:rsidR="001917C0" w:rsidRPr="00277923" w:rsidRDefault="001917C0" w:rsidP="001917C0">
      <w:pPr>
        <w:pStyle w:val="Paragraphedeliste"/>
        <w:numPr>
          <w:ilvl w:val="1"/>
          <w:numId w:val="1"/>
        </w:numPr>
        <w:rPr>
          <w:rFonts w:ascii="Times New Roman" w:hAnsi="Times New Roman"/>
        </w:rPr>
      </w:pPr>
      <w:r w:rsidRPr="00277923">
        <w:rPr>
          <w:rFonts w:ascii="Times New Roman" w:hAnsi="Times New Roman"/>
        </w:rPr>
        <w:t>Se placer à environ 1m du patient, à la même hauteur des yeux, assis si possible</w:t>
      </w:r>
      <w:r w:rsidR="006675EE">
        <w:rPr>
          <w:rFonts w:ascii="Times New Roman" w:hAnsi="Times New Roman"/>
        </w:rPr>
        <w:t xml:space="preserve"> et avec un angle de 45°.</w:t>
      </w:r>
    </w:p>
    <w:p w:rsidR="001917C0" w:rsidRPr="00085E85" w:rsidRDefault="001917C0" w:rsidP="008E4B8A">
      <w:pPr>
        <w:pStyle w:val="Paragraphedeliste"/>
        <w:numPr>
          <w:ilvl w:val="1"/>
          <w:numId w:val="1"/>
        </w:numPr>
        <w:ind w:left="1434" w:hanging="357"/>
        <w:rPr>
          <w:rFonts w:ascii="Times New Roman" w:hAnsi="Times New Roman" w:cs="Times New Roman"/>
        </w:rPr>
      </w:pPr>
      <w:r w:rsidRPr="008E4B8A">
        <w:rPr>
          <w:rFonts w:ascii="Times New Roman" w:hAnsi="Times New Roman"/>
          <w:w w:val="80"/>
        </w:rPr>
        <w:t>Commencer l’entretien</w:t>
      </w:r>
      <w:r w:rsidRPr="00277923">
        <w:rPr>
          <w:rFonts w:ascii="Times New Roman" w:hAnsi="Times New Roman"/>
        </w:rPr>
        <w:t xml:space="preserve"> en regardant votre patient, pas vos notes, un écran</w:t>
      </w:r>
      <w:r w:rsidR="008E4B8A">
        <w:rPr>
          <w:rFonts w:ascii="Times New Roman" w:hAnsi="Times New Roman"/>
        </w:rPr>
        <w:t>,</w:t>
      </w:r>
      <w:r w:rsidRPr="00277923">
        <w:rPr>
          <w:rFonts w:ascii="Times New Roman" w:hAnsi="Times New Roman"/>
        </w:rPr>
        <w:t xml:space="preserve"> un dossier. Vous pouvez continuer en disant</w:t>
      </w:r>
      <w:r>
        <w:t xml:space="preserve"> </w:t>
      </w:r>
      <w:r w:rsidRPr="00085E85">
        <w:rPr>
          <w:rFonts w:ascii="Bradley Hand ITC" w:hAnsi="Bradley Hand ITC"/>
        </w:rPr>
        <w:t xml:space="preserve">« alors parlez-moi de vous un peu pour que je vous connaisse » </w:t>
      </w:r>
    </w:p>
    <w:p w:rsidR="001917C0" w:rsidRDefault="001917C0" w:rsidP="001917C0">
      <w:pPr>
        <w:pStyle w:val="Paragraphedeliste"/>
        <w:numPr>
          <w:ilvl w:val="1"/>
          <w:numId w:val="1"/>
        </w:numPr>
      </w:pPr>
      <w:r w:rsidRPr="00277923">
        <w:rPr>
          <w:rFonts w:ascii="Times New Roman" w:hAnsi="Times New Roman"/>
          <w:u w:val="single"/>
        </w:rPr>
        <w:t>Prendre des notes ne pose pas de problème</w:t>
      </w:r>
      <w:r w:rsidRPr="00277923">
        <w:rPr>
          <w:rFonts w:ascii="Times New Roman" w:hAnsi="Times New Roman"/>
        </w:rPr>
        <w:t xml:space="preserve">. Arrêter d’en prendre quand vous sentez que le patient est dans l’émotion ou qu’il va vous dire qqch de grave, </w:t>
      </w:r>
      <w:r w:rsidR="006675EE">
        <w:rPr>
          <w:rFonts w:ascii="Times New Roman" w:hAnsi="Times New Roman"/>
        </w:rPr>
        <w:t>s’il a une</w:t>
      </w:r>
      <w:r w:rsidRPr="00277923">
        <w:rPr>
          <w:rFonts w:ascii="Times New Roman" w:hAnsi="Times New Roman"/>
        </w:rPr>
        <w:t xml:space="preserve"> réaction négative, dites au patient </w:t>
      </w:r>
      <w:r w:rsidRPr="00085E85">
        <w:rPr>
          <w:rFonts w:ascii="Bradley Hand ITC" w:hAnsi="Bradley Hand ITC"/>
        </w:rPr>
        <w:t>« excusez-moi mais je dois prendre des notes pour ne rien oublier »</w:t>
      </w:r>
      <w:r>
        <w:t xml:space="preserve"> </w:t>
      </w:r>
      <w:r w:rsidRPr="006675EE">
        <w:rPr>
          <w:rFonts w:ascii="Times New Roman" w:hAnsi="Times New Roman"/>
        </w:rPr>
        <w:t>et avec un trait d’humour</w:t>
      </w:r>
      <w:r>
        <w:t xml:space="preserve"> </w:t>
      </w:r>
      <w:r w:rsidRPr="00085E85">
        <w:rPr>
          <w:rFonts w:ascii="Bradley Hand ITC" w:hAnsi="Bradley Hand ITC"/>
        </w:rPr>
        <w:t>« en plus, j’ai une mémoire de poisson rouge ! »</w:t>
      </w:r>
    </w:p>
    <w:p w:rsidR="001917C0" w:rsidRDefault="001917C0" w:rsidP="001917C0">
      <w:pPr>
        <w:pStyle w:val="Paragraphedeliste"/>
        <w:numPr>
          <w:ilvl w:val="1"/>
          <w:numId w:val="1"/>
        </w:numPr>
      </w:pPr>
      <w:r w:rsidRPr="00277923">
        <w:rPr>
          <w:rFonts w:ascii="Times New Roman" w:hAnsi="Times New Roman"/>
        </w:rPr>
        <w:t>Commencer par une question ouverte du type</w:t>
      </w:r>
      <w:r>
        <w:t xml:space="preserve"> </w:t>
      </w:r>
      <w:r w:rsidRPr="00085E85">
        <w:rPr>
          <w:rFonts w:ascii="Bradley Hand ITC" w:hAnsi="Bradley Hand ITC"/>
        </w:rPr>
        <w:t>« qu’est-ce qui vous a</w:t>
      </w:r>
      <w:r w:rsidR="006675EE" w:rsidRPr="00085E85">
        <w:rPr>
          <w:rFonts w:ascii="Bradley Hand ITC" w:hAnsi="Bradley Hand ITC"/>
        </w:rPr>
        <w:t>mè</w:t>
      </w:r>
      <w:r w:rsidRPr="00085E85">
        <w:rPr>
          <w:rFonts w:ascii="Bradley Hand ITC" w:hAnsi="Bradley Hand ITC"/>
        </w:rPr>
        <w:t>n</w:t>
      </w:r>
      <w:r w:rsidR="006675EE" w:rsidRPr="00085E85">
        <w:rPr>
          <w:rFonts w:ascii="Bradley Hand ITC" w:hAnsi="Bradley Hand ITC"/>
        </w:rPr>
        <w:t>e</w:t>
      </w:r>
      <w:r w:rsidRPr="00085E85">
        <w:rPr>
          <w:rFonts w:ascii="Bradley Hand ITC" w:hAnsi="Bradley Hand ITC"/>
        </w:rPr>
        <w:t xml:space="preserve"> à consulter aujourd’hui ? »</w:t>
      </w:r>
      <w:r w:rsidRPr="00277923">
        <w:rPr>
          <w:rFonts w:ascii="Times New Roman" w:hAnsi="Times New Roman"/>
        </w:rPr>
        <w:t xml:space="preserve"> </w:t>
      </w:r>
      <w:r w:rsidRPr="008E4B8A">
        <w:rPr>
          <w:rFonts w:ascii="Times New Roman" w:hAnsi="Times New Roman"/>
          <w:w w:val="80"/>
        </w:rPr>
        <w:t>ne pas hésiter à relancer son patient avec des questions du type</w:t>
      </w:r>
      <w:r w:rsidRPr="00277923">
        <w:rPr>
          <w:rFonts w:ascii="Times New Roman" w:hAnsi="Times New Roman"/>
        </w:rPr>
        <w:t xml:space="preserve"> </w:t>
      </w:r>
      <w:r w:rsidRPr="00085E85">
        <w:rPr>
          <w:rFonts w:ascii="Bradley Hand ITC" w:hAnsi="Bradley Hand ITC"/>
        </w:rPr>
        <w:t>« vous voyez autre chose ? » « avons-nous fait le tour ? »</w:t>
      </w:r>
    </w:p>
    <w:p w:rsidR="001917C0" w:rsidRDefault="001917C0" w:rsidP="001917C0">
      <w:pPr>
        <w:pStyle w:val="Paragraphedeliste"/>
        <w:ind w:left="1440"/>
      </w:pPr>
    </w:p>
    <w:p w:rsidR="001917C0" w:rsidRPr="00382122" w:rsidRDefault="001917C0" w:rsidP="0038212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82122">
        <w:rPr>
          <w:b/>
        </w:rPr>
        <w:t>Commencer l’</w:t>
      </w:r>
      <w:r w:rsidR="007342ED" w:rsidRPr="00382122">
        <w:rPr>
          <w:b/>
        </w:rPr>
        <w:t xml:space="preserve">interrogatoire spécifique </w:t>
      </w:r>
      <w:r w:rsidRPr="00382122">
        <w:rPr>
          <w:b/>
        </w:rPr>
        <w:t>:</w:t>
      </w:r>
    </w:p>
    <w:p w:rsidR="008E4B8A" w:rsidRDefault="001917C0" w:rsidP="001917C0">
      <w:pPr>
        <w:pStyle w:val="Paragraphedeliste"/>
        <w:numPr>
          <w:ilvl w:val="1"/>
          <w:numId w:val="1"/>
        </w:numPr>
      </w:pPr>
      <w:r w:rsidRPr="00277923">
        <w:rPr>
          <w:rFonts w:ascii="Times New Roman" w:hAnsi="Times New Roman"/>
        </w:rPr>
        <w:t>Revenir sur le point plus important pour vous/ou pour le patient avec des phrases du type</w:t>
      </w:r>
      <w:r>
        <w:t xml:space="preserve"> </w:t>
      </w:r>
      <w:r w:rsidRPr="00085E85">
        <w:rPr>
          <w:rFonts w:ascii="Bradley Hand ITC" w:hAnsi="Bradley Hand ITC"/>
        </w:rPr>
        <w:t>« </w:t>
      </w:r>
      <w:r w:rsidRPr="00085E85">
        <w:rPr>
          <w:rFonts w:ascii="Bradley Hand ITC" w:hAnsi="Bradley Hand ITC"/>
          <w:u w:val="single"/>
        </w:rPr>
        <w:t>revenons</w:t>
      </w:r>
      <w:r w:rsidRPr="00085E85">
        <w:rPr>
          <w:rFonts w:ascii="Bradley Hand ITC" w:hAnsi="Bradley Hand ITC"/>
        </w:rPr>
        <w:t xml:space="preserve"> un peu </w:t>
      </w:r>
      <w:r w:rsidRPr="00085E85">
        <w:rPr>
          <w:rFonts w:ascii="Bradley Hand ITC" w:hAnsi="Bradley Hand ITC"/>
          <w:u w:val="single"/>
        </w:rPr>
        <w:t>sur</w:t>
      </w:r>
      <w:r w:rsidRPr="00085E85">
        <w:rPr>
          <w:rFonts w:ascii="Bradley Hand ITC" w:hAnsi="Bradley Hand ITC"/>
        </w:rPr>
        <w:t xml:space="preserve"> votre mal de ventre d’hier »  « </w:t>
      </w:r>
      <w:r w:rsidRPr="00085E85">
        <w:rPr>
          <w:rFonts w:ascii="Bradley Hand ITC" w:hAnsi="Bradley Hand ITC"/>
          <w:u w:val="single"/>
        </w:rPr>
        <w:t>dites m’en</w:t>
      </w:r>
      <w:r w:rsidRPr="00085E85">
        <w:rPr>
          <w:rFonts w:ascii="Bradley Hand ITC" w:hAnsi="Bradley Hand ITC"/>
        </w:rPr>
        <w:t xml:space="preserve"> </w:t>
      </w:r>
      <w:r w:rsidR="00873A8B" w:rsidRPr="00085E85">
        <w:rPr>
          <w:rFonts w:ascii="Bradley Hand ITC" w:hAnsi="Bradley Hand ITC"/>
        </w:rPr>
        <w:t>un peu</w:t>
      </w:r>
      <w:r w:rsidR="00873A8B" w:rsidRPr="00085E85">
        <w:rPr>
          <w:rFonts w:ascii="Bradley Hand ITC" w:hAnsi="Bradley Hand ITC"/>
          <w:u w:val="single"/>
        </w:rPr>
        <w:t xml:space="preserve"> </w:t>
      </w:r>
      <w:r w:rsidRPr="00085E85">
        <w:rPr>
          <w:rFonts w:ascii="Bradley Hand ITC" w:hAnsi="Bradley Hand ITC"/>
          <w:u w:val="single"/>
        </w:rPr>
        <w:t>plus sur</w:t>
      </w:r>
      <w:r w:rsidRPr="00085E85">
        <w:rPr>
          <w:rFonts w:ascii="Bradley Hand ITC" w:hAnsi="Bradley Hand ITC"/>
        </w:rPr>
        <w:t xml:space="preserve"> ce mal de ventre ».</w:t>
      </w:r>
      <w:r>
        <w:t xml:space="preserve"> </w:t>
      </w:r>
    </w:p>
    <w:p w:rsidR="001917C0" w:rsidRDefault="001917C0" w:rsidP="008E4B8A">
      <w:pPr>
        <w:pStyle w:val="Paragraphedeliste"/>
        <w:ind w:left="1440"/>
      </w:pPr>
    </w:p>
    <w:p w:rsidR="00A941B1" w:rsidRPr="00277923" w:rsidRDefault="00A941B1" w:rsidP="001917C0">
      <w:pPr>
        <w:pStyle w:val="Paragraphedeliste"/>
        <w:numPr>
          <w:ilvl w:val="1"/>
          <w:numId w:val="1"/>
        </w:numPr>
        <w:rPr>
          <w:rFonts w:ascii="Times New Roman" w:hAnsi="Times New Roman"/>
        </w:rPr>
      </w:pPr>
      <w:r w:rsidRPr="00277923">
        <w:rPr>
          <w:rFonts w:ascii="Times New Roman" w:hAnsi="Times New Roman"/>
        </w:rPr>
        <w:t>La chronologie</w:t>
      </w:r>
    </w:p>
    <w:p w:rsidR="00A941B1" w:rsidRPr="00277923" w:rsidRDefault="00A941B1" w:rsidP="00A941B1">
      <w:pPr>
        <w:pStyle w:val="Paragraphedeliste"/>
        <w:numPr>
          <w:ilvl w:val="2"/>
          <w:numId w:val="1"/>
        </w:numPr>
        <w:rPr>
          <w:rFonts w:ascii="Times New Roman" w:hAnsi="Times New Roman"/>
        </w:rPr>
      </w:pPr>
      <w:r w:rsidRPr="00277923">
        <w:rPr>
          <w:rFonts w:ascii="Times New Roman" w:hAnsi="Times New Roman"/>
        </w:rPr>
        <w:t xml:space="preserve">Bien s’assurer que le patient allait bien avant le début des </w:t>
      </w:r>
      <w:r w:rsidR="008C6FED" w:rsidRPr="00277923">
        <w:rPr>
          <w:rFonts w:ascii="Times New Roman" w:hAnsi="Times New Roman"/>
        </w:rPr>
        <w:t>symptômes</w:t>
      </w:r>
    </w:p>
    <w:p w:rsidR="007342ED" w:rsidRPr="00085E85" w:rsidRDefault="00A941B1" w:rsidP="00A941B1">
      <w:pPr>
        <w:pStyle w:val="Paragraphedeliste"/>
        <w:numPr>
          <w:ilvl w:val="2"/>
          <w:numId w:val="1"/>
        </w:numPr>
        <w:rPr>
          <w:rFonts w:ascii="Bradley Hand ITC" w:hAnsi="Bradley Hand ITC"/>
        </w:rPr>
      </w:pPr>
      <w:r w:rsidRPr="00277923">
        <w:rPr>
          <w:rFonts w:ascii="Times New Roman" w:hAnsi="Times New Roman"/>
        </w:rPr>
        <w:t xml:space="preserve">Si le patient est pas sûr du début, essayer de </w:t>
      </w:r>
      <w:r w:rsidR="006675EE">
        <w:rPr>
          <w:rFonts w:ascii="Times New Roman" w:hAnsi="Times New Roman"/>
        </w:rPr>
        <w:t>faire une relation</w:t>
      </w:r>
      <w:r w:rsidRPr="00277923">
        <w:rPr>
          <w:rFonts w:ascii="Times New Roman" w:hAnsi="Times New Roman"/>
        </w:rPr>
        <w:t xml:space="preserve"> </w:t>
      </w:r>
      <w:r w:rsidR="006675EE">
        <w:rPr>
          <w:rFonts w:ascii="Times New Roman" w:hAnsi="Times New Roman"/>
        </w:rPr>
        <w:t>du</w:t>
      </w:r>
      <w:r w:rsidRPr="00277923">
        <w:rPr>
          <w:rFonts w:ascii="Times New Roman" w:hAnsi="Times New Roman"/>
        </w:rPr>
        <w:t xml:space="preserve"> début </w:t>
      </w:r>
      <w:r w:rsidR="006675EE">
        <w:rPr>
          <w:rFonts w:ascii="Times New Roman" w:hAnsi="Times New Roman"/>
        </w:rPr>
        <w:t>avec</w:t>
      </w:r>
      <w:r w:rsidRPr="00277923">
        <w:rPr>
          <w:rFonts w:ascii="Times New Roman" w:hAnsi="Times New Roman"/>
        </w:rPr>
        <w:t xml:space="preserve"> un événement </w:t>
      </w:r>
      <w:r w:rsidRPr="00085E85">
        <w:rPr>
          <w:rFonts w:ascii="Bradley Hand ITC" w:hAnsi="Bradley Hand ITC"/>
        </w:rPr>
        <w:t xml:space="preserve">« votre accès, c’était avant ou après le week-end </w:t>
      </w:r>
      <w:r w:rsidR="006675EE" w:rsidRPr="00085E85">
        <w:rPr>
          <w:rFonts w:ascii="Bradley Hand ITC" w:hAnsi="Bradley Hand ITC"/>
        </w:rPr>
        <w:t>du 1</w:t>
      </w:r>
      <w:r w:rsidR="006675EE" w:rsidRPr="00085E85">
        <w:rPr>
          <w:rFonts w:ascii="Bradley Hand ITC" w:hAnsi="Bradley Hand ITC"/>
          <w:vertAlign w:val="superscript"/>
        </w:rPr>
        <w:t>er</w:t>
      </w:r>
      <w:r w:rsidR="006675EE" w:rsidRPr="00085E85">
        <w:rPr>
          <w:rFonts w:ascii="Bradley Hand ITC" w:hAnsi="Bradley Hand ITC"/>
        </w:rPr>
        <w:t xml:space="preserve"> mai </w:t>
      </w:r>
      <w:r w:rsidRPr="00085E85">
        <w:rPr>
          <w:rFonts w:ascii="Bradley Hand ITC" w:hAnsi="Bradley Hand ITC"/>
        </w:rPr>
        <w:t>? »</w:t>
      </w:r>
    </w:p>
    <w:p w:rsidR="001917C0" w:rsidRPr="00085E85" w:rsidRDefault="007342ED" w:rsidP="00072266">
      <w:pPr>
        <w:pStyle w:val="Paragraphedeliste"/>
        <w:numPr>
          <w:ilvl w:val="2"/>
          <w:numId w:val="1"/>
        </w:numPr>
        <w:rPr>
          <w:rFonts w:ascii="Bradley Hand ITC" w:hAnsi="Bradley Hand ITC"/>
        </w:rPr>
      </w:pPr>
      <w:r w:rsidRPr="00277923">
        <w:rPr>
          <w:rFonts w:ascii="Times New Roman" w:hAnsi="Times New Roman"/>
        </w:rPr>
        <w:t>demandez au patient d’être le plus précis possible :</w:t>
      </w:r>
      <w:r>
        <w:t xml:space="preserve"> </w:t>
      </w:r>
      <w:r w:rsidRPr="00085E85">
        <w:rPr>
          <w:rFonts w:ascii="Bradley Hand ITC" w:hAnsi="Bradley Hand ITC"/>
        </w:rPr>
        <w:t>« j’ai besoin de savoir le plus précisément quand ça a commencé… et après ? et ensuite…</w:t>
      </w:r>
      <w:r w:rsidR="00085E85">
        <w:rPr>
          <w:rFonts w:ascii="Bradley Hand ITC" w:hAnsi="Bradley Hand ITC"/>
        </w:rPr>
        <w:t> »</w:t>
      </w:r>
    </w:p>
    <w:sectPr w:rsidR="001917C0" w:rsidRPr="00085E85" w:rsidSect="00382122">
      <w:headerReference w:type="default" r:id="rId7"/>
      <w:footerReference w:type="default" r:id="rId8"/>
      <w:pgSz w:w="11900" w:h="16840"/>
      <w:pgMar w:top="1644" w:right="843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77954" w:rsidRDefault="00E77954" w:rsidP="00C611B9">
      <w:r>
        <w:separator/>
      </w:r>
    </w:p>
  </w:endnote>
  <w:endnote w:type="continuationSeparator" w:id="1">
    <w:p w:rsidR="00E77954" w:rsidRDefault="00E77954" w:rsidP="00C6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Bradley Hand ITC">
    <w:altName w:val="Cambria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B1D47" w:rsidRPr="007342ED" w:rsidRDefault="0012160D" w:rsidP="007342ED">
    <w:pPr>
      <w:pStyle w:val="En-tte"/>
      <w:jc w:val="center"/>
      <w:rPr>
        <w:sz w:val="16"/>
      </w:rPr>
    </w:pPr>
    <w:r w:rsidRPr="007342ED">
      <w:rPr>
        <w:rFonts w:ascii="Times New Roman" w:hAnsi="Times New Roman" w:cs="Times New Roman"/>
        <w:sz w:val="16"/>
      </w:rPr>
      <w:fldChar w:fldCharType="begin"/>
    </w:r>
    <w:r w:rsidR="00EB1D47" w:rsidRPr="007342ED">
      <w:rPr>
        <w:rFonts w:ascii="Times New Roman" w:hAnsi="Times New Roman" w:cs="Times New Roman"/>
        <w:sz w:val="16"/>
      </w:rPr>
      <w:instrText xml:space="preserve"> FILENAME \p </w:instrText>
    </w:r>
    <w:r w:rsidRPr="007342ED">
      <w:rPr>
        <w:rFonts w:ascii="Times New Roman" w:hAnsi="Times New Roman" w:cs="Times New Roman"/>
        <w:sz w:val="16"/>
      </w:rPr>
      <w:fldChar w:fldCharType="separate"/>
    </w:r>
    <w:r w:rsidR="00A573DD">
      <w:rPr>
        <w:rFonts w:ascii="Times New Roman" w:hAnsi="Times New Roman" w:cs="Times New Roman"/>
        <w:noProof/>
        <w:sz w:val="16"/>
      </w:rPr>
      <w:t>Macintosh HD:Users:brunolemiere:Desktop:distanciel conclusion médecin:L’interrogatoire 1.docx</w:t>
    </w:r>
    <w:r w:rsidRPr="007342ED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77954" w:rsidRDefault="00E77954" w:rsidP="00C611B9">
      <w:r>
        <w:separator/>
      </w:r>
    </w:p>
  </w:footnote>
  <w:footnote w:type="continuationSeparator" w:id="1">
    <w:p w:rsidR="00E77954" w:rsidRDefault="00E77954" w:rsidP="00C611B9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B1D47" w:rsidRPr="007342ED" w:rsidRDefault="00EB1D47" w:rsidP="007342ED">
    <w:pPr>
      <w:pStyle w:val="En-tte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2A90B21"/>
    <w:multiLevelType w:val="hybridMultilevel"/>
    <w:tmpl w:val="62D03A8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D72D4"/>
    <w:multiLevelType w:val="hybridMultilevel"/>
    <w:tmpl w:val="324E4902"/>
    <w:lvl w:ilvl="0" w:tplc="4190921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A61CFD"/>
    <w:multiLevelType w:val="hybridMultilevel"/>
    <w:tmpl w:val="0F64F152"/>
    <w:lvl w:ilvl="0" w:tplc="65FCD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3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7C0"/>
    <w:rsid w:val="00072266"/>
    <w:rsid w:val="00082310"/>
    <w:rsid w:val="00085E85"/>
    <w:rsid w:val="0012160D"/>
    <w:rsid w:val="00157CF9"/>
    <w:rsid w:val="001917C0"/>
    <w:rsid w:val="001E736D"/>
    <w:rsid w:val="00233B93"/>
    <w:rsid w:val="00277923"/>
    <w:rsid w:val="003145EE"/>
    <w:rsid w:val="00382122"/>
    <w:rsid w:val="003D60C3"/>
    <w:rsid w:val="00417541"/>
    <w:rsid w:val="004C19B6"/>
    <w:rsid w:val="00527275"/>
    <w:rsid w:val="00556602"/>
    <w:rsid w:val="00630C0D"/>
    <w:rsid w:val="006675EE"/>
    <w:rsid w:val="0067231B"/>
    <w:rsid w:val="007342ED"/>
    <w:rsid w:val="00824212"/>
    <w:rsid w:val="00873A8B"/>
    <w:rsid w:val="008B76F5"/>
    <w:rsid w:val="008C6FED"/>
    <w:rsid w:val="008D4DB0"/>
    <w:rsid w:val="008E3C18"/>
    <w:rsid w:val="008E4B8A"/>
    <w:rsid w:val="0097783F"/>
    <w:rsid w:val="00A573DD"/>
    <w:rsid w:val="00A77177"/>
    <w:rsid w:val="00A82973"/>
    <w:rsid w:val="00A941B1"/>
    <w:rsid w:val="00B57427"/>
    <w:rsid w:val="00B71657"/>
    <w:rsid w:val="00B7219D"/>
    <w:rsid w:val="00BC7C11"/>
    <w:rsid w:val="00BF77B7"/>
    <w:rsid w:val="00C611B9"/>
    <w:rsid w:val="00D02466"/>
    <w:rsid w:val="00D87321"/>
    <w:rsid w:val="00DE43A8"/>
    <w:rsid w:val="00E62A9B"/>
    <w:rsid w:val="00E77954"/>
    <w:rsid w:val="00EB1D47"/>
    <w:rsid w:val="00F77BDF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0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7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17C0"/>
  </w:style>
  <w:style w:type="paragraph" w:styleId="Pieddepage">
    <w:name w:val="footer"/>
    <w:basedOn w:val="Normal"/>
    <w:link w:val="PieddepageCar"/>
    <w:uiPriority w:val="99"/>
    <w:unhideWhenUsed/>
    <w:rsid w:val="001917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17C0"/>
  </w:style>
  <w:style w:type="paragraph" w:styleId="Paragraphedeliste">
    <w:name w:val="List Paragraph"/>
    <w:basedOn w:val="Normal"/>
    <w:uiPriority w:val="34"/>
    <w:qFormat/>
    <w:rsid w:val="00191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Word 12.0.0</Application>
  <DocSecurity>0</DocSecurity>
  <Lines>14</Lines>
  <Paragraphs>3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 MIERE</dc:creator>
  <cp:keywords/>
  <cp:lastModifiedBy>Bruno le Mière</cp:lastModifiedBy>
  <cp:revision>3</cp:revision>
  <cp:lastPrinted>2021-03-23T11:40:00Z</cp:lastPrinted>
  <dcterms:created xsi:type="dcterms:W3CDTF">2021-03-23T11:40:00Z</dcterms:created>
  <dcterms:modified xsi:type="dcterms:W3CDTF">2021-03-23T11:40:00Z</dcterms:modified>
</cp:coreProperties>
</file>