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D81" w:rsidRPr="00550765" w:rsidRDefault="00E539A6" w:rsidP="00D71D81">
      <w:pPr>
        <w:pStyle w:val="Titre5"/>
        <w:numPr>
          <w:ilvl w:val="0"/>
          <w:numId w:val="0"/>
        </w:numPr>
        <w:jc w:val="center"/>
        <w:rPr>
          <w:sz w:val="48"/>
          <w:szCs w:val="48"/>
          <w:u w:val="none"/>
        </w:rPr>
      </w:pPr>
      <w:r>
        <w:rPr>
          <w:noProof/>
          <w:sz w:val="48"/>
          <w:szCs w:val="48"/>
          <w:u w:val="none"/>
        </w:rPr>
        <w:drawing>
          <wp:inline distT="0" distB="0" distL="0" distR="0">
            <wp:extent cx="697865" cy="568960"/>
            <wp:effectExtent l="25400" t="0" r="0" b="0"/>
            <wp:docPr id="3" name="Imag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81" w:rsidRPr="00550765" w:rsidRDefault="00E539A6" w:rsidP="00D71D81">
      <w:pPr>
        <w:ind w:left="708" w:firstLine="708"/>
      </w:pPr>
      <w:r>
        <w:rPr>
          <w:noProof/>
        </w:rPr>
        <w:drawing>
          <wp:inline distT="0" distB="0" distL="0" distR="0">
            <wp:extent cx="643255" cy="528320"/>
            <wp:effectExtent l="25400" t="0" r="0" b="0"/>
            <wp:docPr id="1" name="Image 1" descr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325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D81">
        <w:tab/>
      </w:r>
      <w:r w:rsidR="00D71D81">
        <w:tab/>
      </w:r>
      <w:r w:rsidR="00D71D81">
        <w:tab/>
      </w:r>
      <w:r w:rsidR="00D71D81">
        <w:tab/>
      </w:r>
      <w:r w:rsidR="00D71D81">
        <w:tab/>
      </w:r>
      <w:r w:rsidR="00D71D81">
        <w:tab/>
      </w:r>
      <w:r>
        <w:rPr>
          <w:noProof/>
        </w:rPr>
        <w:drawing>
          <wp:inline distT="0" distB="0" distL="0" distR="0">
            <wp:extent cx="487680" cy="683895"/>
            <wp:effectExtent l="25400" t="0" r="0" b="0"/>
            <wp:docPr id="2" name="Image 2" descr="réfléch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́fléchi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81" w:rsidRPr="00F2108F" w:rsidRDefault="00D71D81" w:rsidP="00F64096">
      <w:pPr>
        <w:ind w:left="-567"/>
        <w:rPr>
          <w:rFonts w:ascii="Arial Rounded MT Bold" w:hAnsi="Arial Rounded MT Bold"/>
          <w:color w:val="FF0000"/>
        </w:rPr>
      </w:pPr>
      <w:proofErr w:type="gramStart"/>
      <w:r w:rsidRPr="00F2108F">
        <w:rPr>
          <w:rFonts w:ascii="Arial Rounded MT Bold" w:hAnsi="Arial Rounded MT Bold"/>
          <w:color w:val="FF0000"/>
        </w:rPr>
        <w:t>Cochez la</w:t>
      </w:r>
      <w:proofErr w:type="gramEnd"/>
      <w:r w:rsidRPr="00F2108F">
        <w:rPr>
          <w:rFonts w:ascii="Arial Rounded MT Bold" w:hAnsi="Arial Rounded MT Bold"/>
          <w:color w:val="FF0000"/>
        </w:rPr>
        <w:t xml:space="preserve"> ou les bonne(s) réponse(s) </w:t>
      </w:r>
      <w:r w:rsidR="006F3E44" w:rsidRPr="00F2108F">
        <w:rPr>
          <w:color w:val="FF0000"/>
        </w:rPr>
        <w:tab/>
      </w:r>
      <w:r w:rsidR="00F64096" w:rsidRPr="00F2108F">
        <w:rPr>
          <w:color w:val="FF0000"/>
        </w:rPr>
        <w:tab/>
      </w:r>
      <w:r w:rsidR="006F3E44" w:rsidRPr="00F2108F">
        <w:rPr>
          <w:rFonts w:ascii="Arial Rounded MT Bold" w:hAnsi="Arial Rounded MT Bold"/>
          <w:color w:val="FF0000"/>
        </w:rPr>
        <w:t>commentaires</w:t>
      </w:r>
      <w:r w:rsidR="00F64096" w:rsidRPr="00F2108F">
        <w:rPr>
          <w:rFonts w:ascii="Arial Rounded MT Bold" w:hAnsi="Arial Rounded MT Bold"/>
          <w:color w:val="FF0000"/>
        </w:rPr>
        <w:t xml:space="preserve"> </w:t>
      </w:r>
      <w:r w:rsidR="006F3E44" w:rsidRPr="00F2108F">
        <w:rPr>
          <w:rFonts w:ascii="Arial Rounded MT Bold" w:hAnsi="Arial Rounded MT Bold"/>
          <w:color w:val="FF0000"/>
        </w:rPr>
        <w:t>/</w:t>
      </w:r>
      <w:r w:rsidR="00F64096" w:rsidRPr="00F2108F">
        <w:rPr>
          <w:rFonts w:ascii="Arial Rounded MT Bold" w:hAnsi="Arial Rounded MT Bold"/>
          <w:color w:val="FF0000"/>
        </w:rPr>
        <w:t xml:space="preserve"> </w:t>
      </w:r>
      <w:r w:rsidR="006F3E44" w:rsidRPr="00F2108F">
        <w:rPr>
          <w:rFonts w:ascii="Arial Rounded MT Bold" w:hAnsi="Arial Rounded MT Bold"/>
          <w:color w:val="FF0000"/>
        </w:rPr>
        <w:t>correction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3813"/>
        <w:gridCol w:w="5237"/>
        <w:gridCol w:w="21"/>
      </w:tblGrid>
      <w:tr w:rsidR="006F3E44">
        <w:trPr>
          <w:gridBefore w:val="1"/>
          <w:wBefore w:w="21" w:type="dxa"/>
          <w:trHeight w:val="367"/>
          <w:jc w:val="center"/>
        </w:trPr>
        <w:tc>
          <w:tcPr>
            <w:tcW w:w="3813" w:type="dxa"/>
            <w:vMerge w:val="restart"/>
            <w:tcBorders>
              <w:right w:val="dashed" w:sz="4" w:space="0" w:color="auto"/>
            </w:tcBorders>
          </w:tcPr>
          <w:p w:rsidR="006F3E44" w:rsidRDefault="006F3E44" w:rsidP="00D71D81">
            <w:bookmarkStart w:id="0" w:name="OLE_LINK1"/>
            <w:r>
              <w:t xml:space="preserve">a. </w:t>
            </w:r>
          </w:p>
          <w:p w:rsidR="006F3E44" w:rsidRDefault="006F3E44" w:rsidP="00D71D81">
            <w:pPr>
              <w:numPr>
                <w:ilvl w:val="0"/>
                <w:numId w:val="2"/>
              </w:numPr>
              <w:ind w:left="720" w:hanging="360"/>
            </w:pPr>
            <w:proofErr w:type="gramStart"/>
            <w:r>
              <w:t>mange</w:t>
            </w:r>
            <w:proofErr w:type="gramEnd"/>
            <w:r>
              <w:t xml:space="preserve"> ton fromage</w:t>
            </w:r>
          </w:p>
          <w:p w:rsidR="006F3E44" w:rsidRPr="00446BD1" w:rsidRDefault="006F3E44">
            <w:pPr>
              <w:numPr>
                <w:ilvl w:val="0"/>
                <w:numId w:val="3"/>
              </w:numPr>
              <w:ind w:left="720" w:hanging="360"/>
              <w:jc w:val="both"/>
              <w:rPr>
                <w:b/>
                <w:i/>
              </w:rPr>
            </w:pPr>
            <w:proofErr w:type="gramStart"/>
            <w:r>
              <w:t>manges</w:t>
            </w:r>
            <w:proofErr w:type="gramEnd"/>
            <w:r>
              <w:t xml:space="preserve"> ton fromage</w:t>
            </w:r>
          </w:p>
          <w:p w:rsidR="006F3E44" w:rsidRDefault="006F3E44">
            <w:pPr>
              <w:numPr>
                <w:ilvl w:val="0"/>
                <w:numId w:val="3"/>
              </w:numPr>
              <w:ind w:left="720" w:hanging="360"/>
              <w:jc w:val="both"/>
              <w:rPr>
                <w:b/>
                <w:i/>
              </w:rPr>
            </w:pPr>
            <w:proofErr w:type="gramStart"/>
            <w:r>
              <w:t>rien</w:t>
            </w:r>
            <w:proofErr w:type="gramEnd"/>
          </w:p>
        </w:tc>
        <w:tc>
          <w:tcPr>
            <w:tcW w:w="5258" w:type="dxa"/>
            <w:gridSpan w:val="2"/>
            <w:tcBorders>
              <w:left w:val="dashed" w:sz="4" w:space="0" w:color="auto"/>
              <w:bottom w:val="dotted" w:sz="4" w:space="0" w:color="auto"/>
            </w:tcBorders>
          </w:tcPr>
          <w:p w:rsidR="006F3E44" w:rsidRPr="006F3E44" w:rsidRDefault="006F3E44" w:rsidP="006F3E44">
            <w:pPr>
              <w:rPr>
                <w:b/>
                <w:i/>
                <w:sz w:val="32"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right w:val="dashed" w:sz="4" w:space="0" w:color="auto"/>
            </w:tcBorders>
          </w:tcPr>
          <w:p w:rsidR="006F3E44" w:rsidRDefault="006F3E44" w:rsidP="00D71D81"/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Pr="006F3E44" w:rsidRDefault="006F3E44" w:rsidP="006F3E44">
            <w:pPr>
              <w:rPr>
                <w:b/>
                <w:i/>
                <w:sz w:val="32"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bottom w:val="single" w:sz="1" w:space="0" w:color="000000"/>
              <w:right w:val="dashed" w:sz="4" w:space="0" w:color="auto"/>
            </w:tcBorders>
          </w:tcPr>
          <w:p w:rsidR="006F3E44" w:rsidRDefault="006F3E44" w:rsidP="00D71D81"/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000000"/>
            </w:tcBorders>
          </w:tcPr>
          <w:p w:rsidR="006F3E44" w:rsidRPr="006F3E44" w:rsidRDefault="006F3E44" w:rsidP="006F3E44">
            <w:pPr>
              <w:rPr>
                <w:b/>
                <w:i/>
                <w:sz w:val="32"/>
              </w:rPr>
            </w:pPr>
          </w:p>
        </w:tc>
      </w:tr>
      <w:tr w:rsidR="006F3E44">
        <w:trPr>
          <w:gridBefore w:val="1"/>
          <w:wBefore w:w="21" w:type="dxa"/>
          <w:trHeight w:val="367"/>
          <w:jc w:val="center"/>
        </w:trPr>
        <w:tc>
          <w:tcPr>
            <w:tcW w:w="3813" w:type="dxa"/>
            <w:vMerge w:val="restart"/>
            <w:tcBorders>
              <w:right w:val="dashed" w:sz="4" w:space="0" w:color="auto"/>
            </w:tcBorders>
          </w:tcPr>
          <w:p w:rsidR="006F3E44" w:rsidRDefault="006F3E44" w:rsidP="00D71D81">
            <w:r>
              <w:t xml:space="preserve">b. </w:t>
            </w:r>
          </w:p>
          <w:p w:rsidR="006F3E44" w:rsidRDefault="006F3E44">
            <w:pPr>
              <w:numPr>
                <w:ilvl w:val="0"/>
                <w:numId w:val="2"/>
              </w:numPr>
              <w:ind w:left="720" w:hanging="360"/>
            </w:pPr>
            <w:r>
              <w:t>Parles-en</w:t>
            </w:r>
          </w:p>
          <w:p w:rsidR="006F3E44" w:rsidRDefault="006F3E44">
            <w:pPr>
              <w:numPr>
                <w:ilvl w:val="0"/>
                <w:numId w:val="2"/>
              </w:numPr>
              <w:ind w:left="720" w:hanging="360"/>
            </w:pPr>
            <w:r>
              <w:t>Parle à ta sœur</w:t>
            </w:r>
          </w:p>
          <w:p w:rsidR="006F3E44" w:rsidRDefault="006F3E44">
            <w:pPr>
              <w:numPr>
                <w:ilvl w:val="0"/>
                <w:numId w:val="2"/>
              </w:numPr>
              <w:ind w:left="720" w:hanging="360"/>
              <w:rPr>
                <w:b/>
                <w:i/>
              </w:rPr>
            </w:pPr>
            <w:proofErr w:type="gramStart"/>
            <w:r>
              <w:t>Parles</w:t>
            </w:r>
            <w:proofErr w:type="gramEnd"/>
            <w:r>
              <w:t xml:space="preserve"> à ta sœur. 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dashed" w:sz="4" w:space="0" w:color="auto"/>
              <w:bottom w:val="dotted" w:sz="4" w:space="0" w:color="auto"/>
            </w:tcBorders>
          </w:tcPr>
          <w:p w:rsidR="006F3E44" w:rsidRDefault="006F3E44" w:rsidP="006F3E44">
            <w:pPr>
              <w:rPr>
                <w:b/>
                <w:i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right w:val="dashed" w:sz="4" w:space="0" w:color="auto"/>
            </w:tcBorders>
          </w:tcPr>
          <w:p w:rsidR="006F3E44" w:rsidRDefault="006F3E44" w:rsidP="00D71D81"/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6F3E44">
            <w:pPr>
              <w:rPr>
                <w:b/>
                <w:i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D71D81"/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6F3E44">
            <w:pPr>
              <w:rPr>
                <w:b/>
                <w:i/>
              </w:rPr>
            </w:pPr>
          </w:p>
        </w:tc>
      </w:tr>
      <w:tr w:rsidR="006F3E44">
        <w:trPr>
          <w:gridBefore w:val="1"/>
          <w:wBefore w:w="21" w:type="dxa"/>
          <w:trHeight w:val="367"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6F3E44" w:rsidRDefault="006F3E44">
            <w:pPr>
              <w:jc w:val="both"/>
            </w:pPr>
            <w:r>
              <w:t>c.</w:t>
            </w:r>
          </w:p>
          <w:p w:rsidR="006F3E44" w:rsidRDefault="006F3E44">
            <w:pPr>
              <w:numPr>
                <w:ilvl w:val="0"/>
                <w:numId w:val="3"/>
              </w:numPr>
              <w:ind w:left="720" w:hanging="360"/>
              <w:jc w:val="both"/>
            </w:pPr>
            <w:r>
              <w:t xml:space="preserve"> Mets tes baskets</w:t>
            </w:r>
          </w:p>
          <w:p w:rsidR="006F3E44" w:rsidRDefault="006F3E44">
            <w:pPr>
              <w:numPr>
                <w:ilvl w:val="0"/>
                <w:numId w:val="3"/>
              </w:numPr>
              <w:ind w:left="720" w:hanging="360"/>
              <w:jc w:val="both"/>
            </w:pPr>
            <w:r>
              <w:t xml:space="preserve"> Met tes baskets.</w:t>
            </w:r>
          </w:p>
          <w:p w:rsidR="006F3E44" w:rsidRDefault="00B811C3" w:rsidP="00B811C3">
            <w:r>
              <w:t xml:space="preserve">      </w:t>
            </w:r>
            <w:r>
              <w:sym w:font="Wingdings" w:char="F072"/>
            </w:r>
            <w:r>
              <w:t xml:space="preserve"> </w:t>
            </w:r>
            <w:r w:rsidR="006F3E44">
              <w:t>Mettes tes Baskets.</w:t>
            </w:r>
            <w:r w:rsidR="006F3E44">
              <w:rPr>
                <w:b/>
                <w:i/>
              </w:rPr>
              <w:t xml:space="preserve"> 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Pr="002B507D" w:rsidRDefault="006F3E44" w:rsidP="002B507D">
            <w:pPr>
              <w:jc w:val="both"/>
              <w:rPr>
                <w:sz w:val="22"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right w:val="dashed" w:sz="4" w:space="0" w:color="auto"/>
            </w:tcBorders>
          </w:tcPr>
          <w:p w:rsidR="006F3E44" w:rsidRDefault="006F3E44">
            <w:pPr>
              <w:jc w:val="both"/>
            </w:pPr>
          </w:p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Pr="002B507D" w:rsidRDefault="006F3E44" w:rsidP="002B507D">
            <w:pPr>
              <w:jc w:val="both"/>
              <w:rPr>
                <w:sz w:val="22"/>
              </w:rPr>
            </w:pPr>
          </w:p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>
            <w:pPr>
              <w:jc w:val="both"/>
            </w:pPr>
          </w:p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Pr="002B507D" w:rsidRDefault="006F3E44" w:rsidP="002B507D">
            <w:pPr>
              <w:jc w:val="both"/>
              <w:rPr>
                <w:sz w:val="22"/>
              </w:rPr>
            </w:pPr>
          </w:p>
        </w:tc>
      </w:tr>
      <w:tr w:rsidR="006F3E44">
        <w:trPr>
          <w:gridBefore w:val="1"/>
          <w:wBefore w:w="21" w:type="dxa"/>
          <w:trHeight w:val="367"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6F3E44" w:rsidRDefault="006F3E44" w:rsidP="00D71D81">
            <w:pPr>
              <w:jc w:val="both"/>
            </w:pPr>
            <w:r>
              <w:t xml:space="preserve">d. </w:t>
            </w:r>
          </w:p>
          <w:p w:rsidR="006F3E44" w:rsidRDefault="006F3E44">
            <w:pPr>
              <w:numPr>
                <w:ilvl w:val="0"/>
                <w:numId w:val="3"/>
              </w:numPr>
              <w:ind w:left="720" w:hanging="360"/>
              <w:jc w:val="both"/>
            </w:pPr>
            <w:r>
              <w:t>Aie un stylo !</w:t>
            </w:r>
          </w:p>
          <w:p w:rsidR="006F3E44" w:rsidRDefault="006F3E44">
            <w:pPr>
              <w:numPr>
                <w:ilvl w:val="0"/>
                <w:numId w:val="3"/>
              </w:numPr>
              <w:ind w:left="720" w:hanging="360"/>
              <w:jc w:val="both"/>
            </w:pPr>
            <w:r>
              <w:t>Aies un stylo !</w:t>
            </w:r>
          </w:p>
          <w:p w:rsidR="006F3E44" w:rsidRDefault="006F3E44">
            <w:pPr>
              <w:numPr>
                <w:ilvl w:val="0"/>
                <w:numId w:val="2"/>
              </w:numPr>
              <w:ind w:left="720" w:hanging="360"/>
            </w:pPr>
            <w:proofErr w:type="gramStart"/>
            <w:r>
              <w:t>Rien .</w:t>
            </w:r>
            <w:proofErr w:type="gramEnd"/>
          </w:p>
        </w:tc>
        <w:tc>
          <w:tcPr>
            <w:tcW w:w="525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2B507D"/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right w:val="dashed" w:sz="4" w:space="0" w:color="auto"/>
            </w:tcBorders>
          </w:tcPr>
          <w:p w:rsidR="006F3E44" w:rsidRDefault="006F3E44" w:rsidP="00D71D81">
            <w:pPr>
              <w:jc w:val="both"/>
            </w:pPr>
          </w:p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2B507D"/>
        </w:tc>
      </w:tr>
      <w:tr w:rsidR="006F3E44">
        <w:trPr>
          <w:gridBefore w:val="1"/>
          <w:wBefore w:w="21" w:type="dxa"/>
          <w:trHeight w:val="366"/>
          <w:jc w:val="center"/>
        </w:trPr>
        <w:tc>
          <w:tcPr>
            <w:tcW w:w="3813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D71D81">
            <w:pPr>
              <w:jc w:val="both"/>
            </w:pPr>
          </w:p>
        </w:tc>
        <w:tc>
          <w:tcPr>
            <w:tcW w:w="525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2B507D"/>
        </w:tc>
      </w:tr>
      <w:tr w:rsidR="006F3E44">
        <w:trPr>
          <w:gridAfter w:val="1"/>
          <w:wAfter w:w="21" w:type="dxa"/>
          <w:trHeight w:val="460"/>
          <w:jc w:val="center"/>
        </w:trPr>
        <w:tc>
          <w:tcPr>
            <w:tcW w:w="3834" w:type="dxa"/>
            <w:gridSpan w:val="2"/>
            <w:vMerge w:val="restart"/>
            <w:tcBorders>
              <w:right w:val="dashed" w:sz="4" w:space="0" w:color="auto"/>
            </w:tcBorders>
          </w:tcPr>
          <w:p w:rsidR="006F3E44" w:rsidRDefault="006F3E44" w:rsidP="002B507D">
            <w:r>
              <w:br w:type="page"/>
              <w:t>e.</w:t>
            </w:r>
          </w:p>
          <w:p w:rsidR="006F3E44" w:rsidRDefault="006F3E44" w:rsidP="002B507D">
            <w:proofErr w:type="gramStart"/>
            <w:r>
              <w:t>quel</w:t>
            </w:r>
            <w:proofErr w:type="gramEnd"/>
            <w:r>
              <w:t xml:space="preserve"> est le verbe au conditionnel ? </w:t>
            </w:r>
          </w:p>
          <w:p w:rsidR="006F3E44" w:rsidRDefault="006F3E44" w:rsidP="002B507D">
            <w:pPr>
              <w:numPr>
                <w:ilvl w:val="0"/>
                <w:numId w:val="2"/>
              </w:numPr>
              <w:ind w:left="720" w:hanging="360"/>
            </w:pPr>
            <w:r>
              <w:t xml:space="preserve"> </w:t>
            </w:r>
            <w:proofErr w:type="gramStart"/>
            <w:r>
              <w:t>je</w:t>
            </w:r>
            <w:proofErr w:type="gramEnd"/>
            <w:r>
              <w:t xml:space="preserve"> montrais</w:t>
            </w:r>
          </w:p>
          <w:p w:rsidR="006F3E44" w:rsidRDefault="006F3E44" w:rsidP="002B507D">
            <w:pPr>
              <w:numPr>
                <w:ilvl w:val="0"/>
                <w:numId w:val="2"/>
              </w:numPr>
              <w:ind w:left="720" w:hanging="360"/>
            </w:pPr>
            <w:r>
              <w:t xml:space="preserve"> </w:t>
            </w:r>
            <w:proofErr w:type="gramStart"/>
            <w:r>
              <w:t>je</w:t>
            </w:r>
            <w:proofErr w:type="gramEnd"/>
            <w:r>
              <w:t xml:space="preserve"> viendrai</w:t>
            </w:r>
          </w:p>
          <w:p w:rsidR="006F3E44" w:rsidRDefault="006F3E44" w:rsidP="002B507D">
            <w:pPr>
              <w:numPr>
                <w:ilvl w:val="0"/>
                <w:numId w:val="2"/>
              </w:numPr>
              <w:ind w:left="720" w:hanging="360"/>
            </w:pPr>
            <w:r>
              <w:t xml:space="preserve"> </w:t>
            </w:r>
            <w:proofErr w:type="gramStart"/>
            <w:r>
              <w:t>je</w:t>
            </w:r>
            <w:proofErr w:type="gramEnd"/>
            <w:r>
              <w:t xml:space="preserve"> partirais.</w:t>
            </w:r>
          </w:p>
        </w:tc>
        <w:tc>
          <w:tcPr>
            <w:tcW w:w="5237" w:type="dxa"/>
            <w:tcBorders>
              <w:left w:val="dashed" w:sz="4" w:space="0" w:color="auto"/>
              <w:bottom w:val="dott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</w:tr>
      <w:tr w:rsidR="006F3E44">
        <w:trPr>
          <w:gridAfter w:val="1"/>
          <w:wAfter w:w="21" w:type="dxa"/>
          <w:trHeight w:val="458"/>
          <w:jc w:val="center"/>
        </w:trPr>
        <w:tc>
          <w:tcPr>
            <w:tcW w:w="3834" w:type="dxa"/>
            <w:gridSpan w:val="2"/>
            <w:vMerge/>
            <w:tcBorders>
              <w:right w:val="dashed" w:sz="4" w:space="0" w:color="auto"/>
            </w:tcBorders>
          </w:tcPr>
          <w:p w:rsidR="006F3E44" w:rsidRDefault="006F3E44" w:rsidP="002B507D"/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</w:tr>
      <w:tr w:rsidR="006F3E44">
        <w:trPr>
          <w:gridAfter w:val="1"/>
          <w:wAfter w:w="21" w:type="dxa"/>
          <w:trHeight w:val="458"/>
          <w:jc w:val="center"/>
        </w:trPr>
        <w:tc>
          <w:tcPr>
            <w:tcW w:w="383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2B507D"/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</w:tr>
      <w:tr w:rsidR="006F3E44">
        <w:trPr>
          <w:gridAfter w:val="1"/>
          <w:wAfter w:w="21" w:type="dxa"/>
          <w:trHeight w:val="367"/>
          <w:jc w:val="center"/>
        </w:trPr>
        <w:tc>
          <w:tcPr>
            <w:tcW w:w="383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6F3E44" w:rsidRDefault="006F3E44" w:rsidP="002B507D">
            <w:r>
              <w:t xml:space="preserve">f. quel est le verbe au conditionnel ? </w:t>
            </w:r>
          </w:p>
          <w:p w:rsidR="006F3E44" w:rsidRDefault="006F3E44" w:rsidP="002B507D">
            <w:r>
              <w:sym w:font="Wingdings" w:char="F072"/>
            </w:r>
            <w:proofErr w:type="gramStart"/>
            <w:r>
              <w:t>il</w:t>
            </w:r>
            <w:proofErr w:type="gramEnd"/>
            <w:r>
              <w:t xml:space="preserve"> entrerait</w:t>
            </w:r>
          </w:p>
          <w:p w:rsidR="006F3E44" w:rsidRDefault="006F3E44" w:rsidP="002B507D">
            <w:r>
              <w:sym w:font="Wingdings" w:char="F072"/>
            </w:r>
            <w:proofErr w:type="gramStart"/>
            <w:r>
              <w:t>il</w:t>
            </w:r>
            <w:proofErr w:type="gramEnd"/>
            <w:r>
              <w:t xml:space="preserve"> </w:t>
            </w:r>
            <w:proofErr w:type="spellStart"/>
            <w:r>
              <w:t>prendrerait</w:t>
            </w:r>
            <w:proofErr w:type="spellEnd"/>
          </w:p>
          <w:p w:rsidR="006F3E44" w:rsidRDefault="006F3E44" w:rsidP="002B507D">
            <w:pPr>
              <w:jc w:val="both"/>
            </w:pPr>
            <w:r>
              <w:sym w:font="Wingdings" w:char="F072"/>
            </w:r>
            <w:proofErr w:type="gramStart"/>
            <w:r>
              <w:t>il</w:t>
            </w:r>
            <w:proofErr w:type="gramEnd"/>
            <w:r>
              <w:t xml:space="preserve"> entrait</w:t>
            </w:r>
          </w:p>
        </w:tc>
        <w:tc>
          <w:tcPr>
            <w:tcW w:w="523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2B507D"/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right w:val="dashed" w:sz="4" w:space="0" w:color="auto"/>
            </w:tcBorders>
          </w:tcPr>
          <w:p w:rsidR="006F3E44" w:rsidRDefault="006F3E44" w:rsidP="002B507D"/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2B507D"/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2B507D"/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2B507D"/>
        </w:tc>
      </w:tr>
      <w:tr w:rsidR="006F3E44">
        <w:trPr>
          <w:gridAfter w:val="1"/>
          <w:wAfter w:w="21" w:type="dxa"/>
          <w:trHeight w:val="367"/>
          <w:jc w:val="center"/>
        </w:trPr>
        <w:tc>
          <w:tcPr>
            <w:tcW w:w="383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  <w:r>
              <w:t xml:space="preserve">g. quel est le verbe au conditionnel ? </w:t>
            </w:r>
          </w:p>
          <w:p w:rsidR="006F3E44" w:rsidRDefault="006F3E44" w:rsidP="002B507D">
            <w:pPr>
              <w:jc w:val="both"/>
            </w:pPr>
            <w:r>
              <w:sym w:font="Wingdings" w:char="F072"/>
            </w:r>
            <w:proofErr w:type="gramStart"/>
            <w:r>
              <w:t>nous</w:t>
            </w:r>
            <w:proofErr w:type="gramEnd"/>
            <w:r>
              <w:t xml:space="preserve"> </w:t>
            </w:r>
            <w:proofErr w:type="spellStart"/>
            <w:r>
              <w:t>mettrerions</w:t>
            </w:r>
            <w:proofErr w:type="spellEnd"/>
            <w:r>
              <w:t xml:space="preserve"> un gilet.</w:t>
            </w:r>
          </w:p>
          <w:p w:rsidR="006F3E44" w:rsidRDefault="006F3E44" w:rsidP="002B507D">
            <w:pPr>
              <w:jc w:val="both"/>
            </w:pPr>
            <w:r>
              <w:sym w:font="Wingdings" w:char="F072"/>
            </w:r>
            <w:proofErr w:type="gramStart"/>
            <w:r>
              <w:t>nous</w:t>
            </w:r>
            <w:proofErr w:type="gramEnd"/>
            <w:r>
              <w:t xml:space="preserve"> adorions venir</w:t>
            </w:r>
          </w:p>
          <w:p w:rsidR="006F3E44" w:rsidRDefault="006F3E44" w:rsidP="006F3E44">
            <w:r>
              <w:sym w:font="Wingdings" w:char="F072"/>
            </w:r>
            <w:proofErr w:type="gramStart"/>
            <w:r>
              <w:t>nous</w:t>
            </w:r>
            <w:proofErr w:type="gramEnd"/>
            <w:r>
              <w:t xml:space="preserve"> adorerions venir</w:t>
            </w:r>
          </w:p>
        </w:tc>
        <w:tc>
          <w:tcPr>
            <w:tcW w:w="523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D71D81"/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D71D81"/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D71D81"/>
        </w:tc>
      </w:tr>
      <w:tr w:rsidR="006F3E44">
        <w:trPr>
          <w:gridAfter w:val="1"/>
          <w:wAfter w:w="21" w:type="dxa"/>
          <w:trHeight w:val="367"/>
          <w:jc w:val="center"/>
        </w:trPr>
        <w:tc>
          <w:tcPr>
            <w:tcW w:w="3834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  <w:r>
              <w:t xml:space="preserve">h. quel est le verbe au conditionnel ? </w:t>
            </w:r>
          </w:p>
          <w:p w:rsidR="006F3E44" w:rsidRDefault="006F3E44" w:rsidP="002B507D">
            <w:pPr>
              <w:numPr>
                <w:ilvl w:val="0"/>
                <w:numId w:val="3"/>
              </w:numPr>
              <w:ind w:left="720" w:hanging="360"/>
              <w:jc w:val="both"/>
            </w:pPr>
            <w:proofErr w:type="gramStart"/>
            <w:r>
              <w:t>ils</w:t>
            </w:r>
            <w:proofErr w:type="gramEnd"/>
            <w:r>
              <w:t xml:space="preserve"> </w:t>
            </w:r>
            <w:proofErr w:type="spellStart"/>
            <w:r>
              <w:t>pouraient</w:t>
            </w:r>
            <w:proofErr w:type="spellEnd"/>
            <w:r>
              <w:t xml:space="preserve"> parler.</w:t>
            </w:r>
          </w:p>
          <w:p w:rsidR="006F3E44" w:rsidRDefault="006F3E44" w:rsidP="002B507D">
            <w:pPr>
              <w:numPr>
                <w:ilvl w:val="0"/>
                <w:numId w:val="3"/>
              </w:numPr>
              <w:ind w:left="720" w:hanging="360"/>
              <w:jc w:val="both"/>
            </w:pPr>
            <w:proofErr w:type="gramStart"/>
            <w:r>
              <w:t>ils</w:t>
            </w:r>
            <w:proofErr w:type="gramEnd"/>
            <w:r>
              <w:t xml:space="preserve"> pleureraient beaucoup.</w:t>
            </w:r>
          </w:p>
          <w:p w:rsidR="006F3E44" w:rsidRDefault="006F3E44" w:rsidP="006F3E44">
            <w:pPr>
              <w:ind w:left="360"/>
              <w:jc w:val="both"/>
            </w:pPr>
            <w:r>
              <w:sym w:font="Wingdings" w:char="F072"/>
            </w:r>
            <w:proofErr w:type="gramStart"/>
            <w:r>
              <w:t>ils</w:t>
            </w:r>
            <w:proofErr w:type="gramEnd"/>
            <w:r>
              <w:t xml:space="preserve"> pleuraient beaucoup.</w:t>
            </w:r>
          </w:p>
        </w:tc>
        <w:tc>
          <w:tcPr>
            <w:tcW w:w="523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D71D81">
            <w:pPr>
              <w:jc w:val="both"/>
            </w:pPr>
          </w:p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6F3E44" w:rsidRDefault="006F3E44" w:rsidP="00D71D81">
            <w:pPr>
              <w:jc w:val="both"/>
            </w:pPr>
          </w:p>
        </w:tc>
      </w:tr>
      <w:tr w:rsidR="006F3E44">
        <w:trPr>
          <w:gridAfter w:val="1"/>
          <w:wAfter w:w="21" w:type="dxa"/>
          <w:trHeight w:val="366"/>
          <w:jc w:val="center"/>
        </w:trPr>
        <w:tc>
          <w:tcPr>
            <w:tcW w:w="3834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6F3E44" w:rsidRDefault="006F3E44" w:rsidP="002B507D">
            <w:pPr>
              <w:jc w:val="both"/>
            </w:pPr>
          </w:p>
        </w:tc>
        <w:tc>
          <w:tcPr>
            <w:tcW w:w="523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</w:tcPr>
          <w:p w:rsidR="006F3E44" w:rsidRDefault="006F3E44" w:rsidP="00D71D81">
            <w:pPr>
              <w:jc w:val="both"/>
            </w:pPr>
          </w:p>
        </w:tc>
      </w:tr>
    </w:tbl>
    <w:bookmarkEnd w:id="0"/>
    <w:p w:rsidR="00F64096" w:rsidRPr="00F64096" w:rsidRDefault="00F64096" w:rsidP="00F64096">
      <w:pPr>
        <w:tabs>
          <w:tab w:val="left" w:pos="3828"/>
        </w:tabs>
        <w:spacing w:line="360" w:lineRule="auto"/>
        <w:ind w:right="1284"/>
        <w:jc w:val="center"/>
        <w:rPr>
          <w:rFonts w:ascii="Arial Rounded MT Bold" w:hAnsi="Arial Rounded MT Bold"/>
          <w:sz w:val="28"/>
        </w:rPr>
      </w:pPr>
      <w:proofErr w:type="gramStart"/>
      <w:r w:rsidRPr="00F64096">
        <w:rPr>
          <w:rFonts w:ascii="Arial Rounded MT Bold" w:hAnsi="Arial Rounded MT Bold"/>
          <w:sz w:val="28"/>
        </w:rPr>
        <w:t>répondez</w:t>
      </w:r>
      <w:proofErr w:type="gramEnd"/>
    </w:p>
    <w:p w:rsidR="00F64096" w:rsidRDefault="00F64096" w:rsidP="00F64096">
      <w:pPr>
        <w:tabs>
          <w:tab w:val="left" w:pos="3828"/>
        </w:tabs>
        <w:spacing w:line="360" w:lineRule="auto"/>
        <w:ind w:right="1284"/>
        <w:jc w:val="center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comparez</w:t>
      </w:r>
      <w:proofErr w:type="gramEnd"/>
      <w:r>
        <w:rPr>
          <w:rFonts w:ascii="Arial Rounded MT Bold" w:hAnsi="Arial Rounded MT Bold"/>
          <w:sz w:val="28"/>
        </w:rPr>
        <w:t xml:space="preserve"> avec un camarade</w:t>
      </w:r>
    </w:p>
    <w:p w:rsidR="00D71D81" w:rsidRPr="00F64096" w:rsidRDefault="00F64096" w:rsidP="00F64096">
      <w:pPr>
        <w:tabs>
          <w:tab w:val="left" w:pos="3828"/>
        </w:tabs>
        <w:spacing w:line="360" w:lineRule="auto"/>
        <w:ind w:right="1284"/>
        <w:jc w:val="center"/>
        <w:rPr>
          <w:rFonts w:ascii="Arial Rounded MT Bold" w:hAnsi="Arial Rounded MT Bold"/>
          <w:sz w:val="28"/>
        </w:rPr>
      </w:pPr>
      <w:proofErr w:type="gramStart"/>
      <w:r>
        <w:rPr>
          <w:rFonts w:ascii="Arial Rounded MT Bold" w:hAnsi="Arial Rounded MT Bold"/>
          <w:sz w:val="28"/>
        </w:rPr>
        <w:t>score</w:t>
      </w:r>
      <w:proofErr w:type="gramEnd"/>
      <w:r>
        <w:rPr>
          <w:rFonts w:ascii="Arial Rounded MT Bold" w:hAnsi="Arial Rounded MT Bold"/>
          <w:sz w:val="28"/>
        </w:rPr>
        <w:t> : ______/8</w:t>
      </w:r>
    </w:p>
    <w:sectPr w:rsidR="00D71D81" w:rsidRPr="00F64096" w:rsidSect="00D71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412" w:bottom="1134" w:left="1412" w:header="720" w:footer="1343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D02" w:rsidRDefault="00111D02">
      <w:r>
        <w:separator/>
      </w:r>
    </w:p>
  </w:endnote>
  <w:endnote w:type="continuationSeparator" w:id="0">
    <w:p w:rsidR="00111D02" w:rsidRDefault="001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20B0604020202020204"/>
    <w:charset w:val="00"/>
    <w:family w:val="auto"/>
    <w:pitch w:val="default"/>
  </w:font>
  <w:font w:name="HG Mincho Light J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Default="00B811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Pr="00F721A6" w:rsidRDefault="00693419" w:rsidP="00D71D81">
    <w:pPr>
      <w:pStyle w:val="Pieddepage"/>
      <w:jc w:val="center"/>
      <w:rPr>
        <w:rFonts w:ascii="Abadi MT Condensed Light" w:hAnsi="Abadi MT Condensed Light"/>
        <w:sz w:val="16"/>
      </w:rPr>
    </w:pPr>
    <w:r w:rsidRPr="00F721A6">
      <w:rPr>
        <w:rFonts w:ascii="Abadi MT Condensed Light" w:hAnsi="Abadi MT Condensed Light"/>
        <w:sz w:val="16"/>
        <w:szCs w:val="24"/>
      </w:rPr>
      <w:fldChar w:fldCharType="begin"/>
    </w:r>
    <w:r w:rsidR="00B811C3" w:rsidRPr="00F721A6">
      <w:rPr>
        <w:rFonts w:ascii="Abadi MT Condensed Light" w:hAnsi="Abadi MT Condensed Light"/>
        <w:sz w:val="16"/>
        <w:szCs w:val="24"/>
      </w:rPr>
      <w:instrText xml:space="preserve"> </w:instrText>
    </w:r>
    <w:r w:rsidR="00B811C3">
      <w:rPr>
        <w:rFonts w:ascii="Abadi MT Condensed Light" w:hAnsi="Abadi MT Condensed Light"/>
        <w:sz w:val="16"/>
        <w:szCs w:val="24"/>
      </w:rPr>
      <w:instrText>FILENAME</w:instrText>
    </w:r>
    <w:r w:rsidR="00B811C3" w:rsidRPr="00F721A6">
      <w:rPr>
        <w:rFonts w:ascii="Abadi MT Condensed Light" w:hAnsi="Abadi MT Condensed Light"/>
        <w:sz w:val="16"/>
        <w:szCs w:val="24"/>
      </w:rPr>
      <w:instrText xml:space="preserve"> \p </w:instrText>
    </w:r>
    <w:r w:rsidRPr="00F721A6">
      <w:rPr>
        <w:rFonts w:ascii="Abadi MT Condensed Light" w:hAnsi="Abadi MT Condensed Light"/>
        <w:sz w:val="16"/>
        <w:szCs w:val="24"/>
      </w:rPr>
      <w:fldChar w:fldCharType="separate"/>
    </w:r>
    <w:r w:rsidR="007B1B0C">
      <w:rPr>
        <w:rFonts w:ascii="Abadi MT Condensed Light" w:hAnsi="Abadi MT Condensed Light"/>
        <w:noProof/>
        <w:sz w:val="16"/>
        <w:szCs w:val="24"/>
      </w:rPr>
      <w:t>Macintosh HD:Users:brunolemiere:Desktop:2018 2019:français général:grammaire:1er semestre:s 43 exp de tps impératifs et conditionnel:01 mise en route.docx</w:t>
    </w:r>
    <w:r w:rsidRPr="00F721A6">
      <w:rPr>
        <w:rFonts w:ascii="Abadi MT Condensed Light" w:hAnsi="Abadi MT Condensed Light"/>
        <w:sz w:val="16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Default="00B811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D02" w:rsidRDefault="00111D02">
      <w:r>
        <w:separator/>
      </w:r>
    </w:p>
  </w:footnote>
  <w:footnote w:type="continuationSeparator" w:id="0">
    <w:p w:rsidR="00111D02" w:rsidRDefault="0011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Default="00B811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Pr="00550765" w:rsidRDefault="00B811C3" w:rsidP="00D71D81">
    <w:pPr>
      <w:pStyle w:val="En-tte"/>
      <w:jc w:val="center"/>
      <w:rPr>
        <w:rFonts w:ascii="Arial Narrow" w:hAnsi="Arial Narrow"/>
        <w:sz w:val="56"/>
        <w:szCs w:val="16"/>
      </w:rPr>
    </w:pPr>
    <w:r>
      <w:rPr>
        <w:rFonts w:ascii="Arial Narrow" w:hAnsi="Arial Narrow"/>
        <w:sz w:val="56"/>
        <w:szCs w:val="16"/>
      </w:rPr>
      <w:t>Impératif, expression de temps, conditionnel</w:t>
    </w:r>
  </w:p>
  <w:p w:rsidR="00B811C3" w:rsidRPr="00550765" w:rsidRDefault="00B811C3" w:rsidP="00D71D81">
    <w:pPr>
      <w:pStyle w:val="En-tte"/>
      <w:jc w:val="center"/>
      <w:rPr>
        <w:rFonts w:ascii="Arial Narrow" w:hAnsi="Arial Narrow"/>
        <w:sz w:val="56"/>
        <w:szCs w:val="16"/>
        <w:u w:val="single"/>
      </w:rPr>
    </w:pPr>
    <w:r w:rsidRPr="00550765">
      <w:rPr>
        <w:rFonts w:ascii="Arial Narrow" w:hAnsi="Arial Narrow"/>
        <w:sz w:val="56"/>
        <w:szCs w:val="16"/>
        <w:u w:val="single"/>
      </w:rPr>
      <w:t>Mise en route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1C3" w:rsidRDefault="00B811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"/>
      <w:lvlJc w:val="left"/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pStyle w:val="Titre5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"/>
      <w:lvlJc w:val="left"/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"/>
      <w:lvlJc w:val="left"/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pStyle w:val="Titre2"/>
      <w:suff w:val="nothing"/>
      <w:lvlText w:val=""/>
      <w:lvlJc w:val="left"/>
    </w:lvl>
    <w:lvl w:ilvl="2">
      <w:start w:val="1"/>
      <w:numFmt w:val="none"/>
      <w:pStyle w:val="Titre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ED2443A"/>
    <w:multiLevelType w:val="hybridMultilevel"/>
    <w:tmpl w:val="6FEC42E0"/>
    <w:lvl w:ilvl="0" w:tplc="598606D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42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EB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88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63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E69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C7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C2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DAC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AFE"/>
    <w:multiLevelType w:val="hybridMultilevel"/>
    <w:tmpl w:val="61CC5266"/>
    <w:lvl w:ilvl="0" w:tplc="EA903DF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2F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344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AC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2E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6A3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B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80E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D2C"/>
    <w:multiLevelType w:val="hybridMultilevel"/>
    <w:tmpl w:val="93442886"/>
    <w:lvl w:ilvl="0" w:tplc="E886DF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5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325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A1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6C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2AA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AC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4E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0A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3C16"/>
    <w:multiLevelType w:val="hybridMultilevel"/>
    <w:tmpl w:val="9FB21E64"/>
    <w:lvl w:ilvl="0" w:tplc="BF9435C6">
      <w:start w:val="1"/>
      <w:numFmt w:val="bullet"/>
      <w:lvlText w:val="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5D2CB9A2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23609008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26167E00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5ABA20B6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70F4BCC8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E58A9E60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4202BEA8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BCEAE8C2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7CD96E3B"/>
    <w:multiLevelType w:val="hybridMultilevel"/>
    <w:tmpl w:val="93442886"/>
    <w:lvl w:ilvl="0" w:tplc="898AE29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23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B46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CE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0B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6AE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88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26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368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D1"/>
    <w:rsid w:val="00111D02"/>
    <w:rsid w:val="002B507D"/>
    <w:rsid w:val="00446BD1"/>
    <w:rsid w:val="00693419"/>
    <w:rsid w:val="006E2CDD"/>
    <w:rsid w:val="006F3E44"/>
    <w:rsid w:val="007B1B0C"/>
    <w:rsid w:val="00B811C3"/>
    <w:rsid w:val="00BB7B54"/>
    <w:rsid w:val="00D71D81"/>
    <w:rsid w:val="00E539A6"/>
    <w:rsid w:val="00F2108F"/>
    <w:rsid w:val="00F640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0D90"/>
  <w15:docId w15:val="{1D93BA62-CC46-124B-8AF8-6F61179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54"/>
    <w:pPr>
      <w:suppressAutoHyphens/>
    </w:pPr>
    <w:rPr>
      <w:sz w:val="24"/>
    </w:rPr>
  </w:style>
  <w:style w:type="paragraph" w:styleId="Titre1">
    <w:name w:val="heading 1"/>
    <w:basedOn w:val="Normal"/>
    <w:next w:val="Normal"/>
    <w:qFormat/>
    <w:rsid w:val="00BB7B54"/>
    <w:pPr>
      <w:keepNext/>
      <w:numPr>
        <w:numId w:val="4"/>
      </w:numPr>
      <w:outlineLvl w:val="0"/>
    </w:pPr>
    <w:rPr>
      <w:i/>
    </w:rPr>
  </w:style>
  <w:style w:type="paragraph" w:styleId="Titre2">
    <w:name w:val="heading 2"/>
    <w:basedOn w:val="Normal"/>
    <w:next w:val="Normal"/>
    <w:qFormat/>
    <w:rsid w:val="00BB7B54"/>
    <w:pPr>
      <w:keepNext/>
      <w:numPr>
        <w:ilvl w:val="1"/>
        <w:numId w:val="4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B7B54"/>
    <w:pPr>
      <w:keepNext/>
      <w:numPr>
        <w:ilvl w:val="2"/>
        <w:numId w:val="4"/>
      </w:numPr>
      <w:jc w:val="center"/>
      <w:outlineLvl w:val="2"/>
    </w:pPr>
    <w:rPr>
      <w:rFonts w:eastAsia="Arial Unicode MS"/>
      <w:b/>
      <w:sz w:val="20"/>
    </w:rPr>
  </w:style>
  <w:style w:type="paragraph" w:styleId="Titre5">
    <w:name w:val="heading 5"/>
    <w:basedOn w:val="Normal"/>
    <w:next w:val="Normal"/>
    <w:qFormat/>
    <w:rsid w:val="00BB7B54"/>
    <w:pPr>
      <w:keepNext/>
      <w:numPr>
        <w:ilvl w:val="4"/>
        <w:numId w:val="1"/>
      </w:numPr>
      <w:outlineLvl w:val="4"/>
    </w:pPr>
    <w:rPr>
      <w:rFonts w:eastAsia="Arial Unicode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  <w:rsid w:val="00BB7B54"/>
  </w:style>
  <w:style w:type="character" w:customStyle="1" w:styleId="WW8Num1z0">
    <w:name w:val="WW8Num1z0"/>
    <w:rsid w:val="00BB7B54"/>
    <w:rPr>
      <w:rFonts w:ascii="Wingdings" w:hAnsi="Wingdings"/>
    </w:rPr>
  </w:style>
  <w:style w:type="character" w:customStyle="1" w:styleId="WW8Num1z1">
    <w:name w:val="WW8Num1z1"/>
    <w:rsid w:val="00BB7B54"/>
    <w:rPr>
      <w:rFonts w:ascii="Courier New" w:hAnsi="Courier New"/>
    </w:rPr>
  </w:style>
  <w:style w:type="character" w:customStyle="1" w:styleId="WW8Num1z3">
    <w:name w:val="WW8Num1z3"/>
    <w:rsid w:val="00BB7B54"/>
    <w:rPr>
      <w:rFonts w:ascii="Symbol" w:hAnsi="Symbol"/>
    </w:rPr>
  </w:style>
  <w:style w:type="character" w:customStyle="1" w:styleId="WW8Num2z0">
    <w:name w:val="WW8Num2z0"/>
    <w:rsid w:val="00BB7B54"/>
    <w:rPr>
      <w:rFonts w:ascii="Wingdings" w:hAnsi="Wingdings"/>
    </w:rPr>
  </w:style>
  <w:style w:type="character" w:customStyle="1" w:styleId="WW8Num2z1">
    <w:name w:val="WW8Num2z1"/>
    <w:rsid w:val="00BB7B54"/>
    <w:rPr>
      <w:rFonts w:ascii="Courier New" w:hAnsi="Courier New"/>
    </w:rPr>
  </w:style>
  <w:style w:type="character" w:customStyle="1" w:styleId="WW8Num2z3">
    <w:name w:val="WW8Num2z3"/>
    <w:rsid w:val="00BB7B54"/>
    <w:rPr>
      <w:rFonts w:ascii="Symbol" w:hAnsi="Symbol"/>
    </w:rPr>
  </w:style>
  <w:style w:type="character" w:customStyle="1" w:styleId="WW8Num3z0">
    <w:name w:val="WW8Num3z0"/>
    <w:rsid w:val="00BB7B54"/>
    <w:rPr>
      <w:rFonts w:ascii="Wingdings" w:hAnsi="Wingdings"/>
    </w:rPr>
  </w:style>
  <w:style w:type="character" w:customStyle="1" w:styleId="WW8Num3z1">
    <w:name w:val="WW8Num3z1"/>
    <w:rsid w:val="00BB7B54"/>
    <w:rPr>
      <w:rFonts w:ascii="Courier New" w:hAnsi="Courier New"/>
    </w:rPr>
  </w:style>
  <w:style w:type="character" w:customStyle="1" w:styleId="WW8Num3z3">
    <w:name w:val="WW8Num3z3"/>
    <w:rsid w:val="00BB7B54"/>
    <w:rPr>
      <w:rFonts w:ascii="Symbol" w:hAnsi="Symbol"/>
    </w:rPr>
  </w:style>
  <w:style w:type="paragraph" w:styleId="Titre">
    <w:name w:val="Title"/>
    <w:basedOn w:val="Normal"/>
    <w:next w:val="Corpsdetexte"/>
    <w:qFormat/>
    <w:rsid w:val="00BB7B54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Corpsdetexte">
    <w:name w:val="Body Text"/>
    <w:basedOn w:val="Normal"/>
    <w:rsid w:val="00BB7B54"/>
    <w:pPr>
      <w:spacing w:after="120"/>
    </w:pPr>
  </w:style>
  <w:style w:type="paragraph" w:styleId="Liste">
    <w:name w:val="List"/>
    <w:basedOn w:val="Corpsdetexte"/>
    <w:rsid w:val="00BB7B54"/>
  </w:style>
  <w:style w:type="paragraph" w:styleId="Lgende">
    <w:name w:val="caption"/>
    <w:basedOn w:val="Normal"/>
    <w:qFormat/>
    <w:rsid w:val="00BB7B54"/>
    <w:pPr>
      <w:suppressLineNumbers/>
      <w:spacing w:before="120" w:after="120"/>
    </w:pPr>
    <w:rPr>
      <w:i/>
      <w:sz w:val="20"/>
    </w:rPr>
  </w:style>
  <w:style w:type="paragraph" w:customStyle="1" w:styleId="Rpertoire">
    <w:name w:val="Répertoire"/>
    <w:basedOn w:val="Normal"/>
    <w:rsid w:val="00BB7B54"/>
    <w:pPr>
      <w:suppressLineNumbers/>
    </w:pPr>
  </w:style>
  <w:style w:type="paragraph" w:customStyle="1" w:styleId="Contenudetableau">
    <w:name w:val="Contenu de tableau"/>
    <w:basedOn w:val="Corpsdetexte"/>
    <w:rsid w:val="00BB7B54"/>
    <w:pPr>
      <w:suppressLineNumbers/>
    </w:pPr>
  </w:style>
  <w:style w:type="paragraph" w:customStyle="1" w:styleId="Titredetableau">
    <w:name w:val="Titre de tableau"/>
    <w:basedOn w:val="Contenudetableau"/>
    <w:rsid w:val="00BB7B54"/>
    <w:pPr>
      <w:jc w:val="center"/>
    </w:pPr>
    <w:rPr>
      <w:b/>
      <w:i/>
    </w:rPr>
  </w:style>
  <w:style w:type="paragraph" w:styleId="Textedebulles">
    <w:name w:val="Balloon Text"/>
    <w:basedOn w:val="Normal"/>
    <w:semiHidden/>
    <w:rsid w:val="00BB7B54"/>
    <w:rPr>
      <w:rFonts w:ascii="Tahoma" w:hAnsi="Tahoma"/>
      <w:sz w:val="16"/>
    </w:rPr>
  </w:style>
  <w:style w:type="paragraph" w:styleId="En-tte">
    <w:name w:val="header"/>
    <w:basedOn w:val="Normal"/>
    <w:rsid w:val="002C250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25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en route</vt:lpstr>
    </vt:vector>
  </TitlesOfParts>
  <Company/>
  <LinksUpToDate>false</LinksUpToDate>
  <CharactersWithSpaces>787</CharactersWithSpaces>
  <SharedDoc>false</SharedDoc>
  <HLinks>
    <vt:vector size="18" baseType="variant">
      <vt:variant>
        <vt:i4>7929965</vt:i4>
      </vt:variant>
      <vt:variant>
        <vt:i4>2048</vt:i4>
      </vt:variant>
      <vt:variant>
        <vt:i4>1025</vt:i4>
      </vt:variant>
      <vt:variant>
        <vt:i4>1</vt:i4>
      </vt:variant>
      <vt:variant>
        <vt:lpwstr>images</vt:lpwstr>
      </vt:variant>
      <vt:variant>
        <vt:lpwstr/>
      </vt:variant>
      <vt:variant>
        <vt:i4>7929948</vt:i4>
      </vt:variant>
      <vt:variant>
        <vt:i4>2050</vt:i4>
      </vt:variant>
      <vt:variant>
        <vt:i4>1026</vt:i4>
      </vt:variant>
      <vt:variant>
        <vt:i4>1</vt:i4>
      </vt:variant>
      <vt:variant>
        <vt:lpwstr>images1</vt:lpwstr>
      </vt:variant>
      <vt:variant>
        <vt:lpwstr/>
      </vt:variant>
      <vt:variant>
        <vt:i4>7077892</vt:i4>
      </vt:variant>
      <vt:variant>
        <vt:i4>2057</vt:i4>
      </vt:variant>
      <vt:variant>
        <vt:i4>1027</vt:i4>
      </vt:variant>
      <vt:variant>
        <vt:i4>1</vt:i4>
      </vt:variant>
      <vt:variant>
        <vt:lpwstr>réfléchir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route</dc:title>
  <dc:subject/>
  <dc:creator>bottier</dc:creator>
  <cp:keywords/>
  <dc:description/>
  <cp:lastModifiedBy>Laurent BOTTIER</cp:lastModifiedBy>
  <cp:revision>2</cp:revision>
  <cp:lastPrinted>2018-05-04T12:41:00Z</cp:lastPrinted>
  <dcterms:created xsi:type="dcterms:W3CDTF">2020-11-21T10:06:00Z</dcterms:created>
  <dcterms:modified xsi:type="dcterms:W3CDTF">2020-11-21T10:06:00Z</dcterms:modified>
</cp:coreProperties>
</file>